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07A70C02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0" w:name="_1fob9te" w:colFirst="0" w:colLast="0"/>
      <w:bookmarkEnd w:id="0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2865"/>
        <w:gridCol w:w="3372"/>
        <w:gridCol w:w="3260"/>
      </w:tblGrid>
      <w:tr w:rsidR="00BB0B57" w:rsidRPr="008B14C3" w14:paraId="69649C57" w14:textId="77777777" w:rsidTr="00BB0B57">
        <w:tc>
          <w:tcPr>
            <w:tcW w:w="2865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Fax: +1 585 223 9180</w:t>
            </w:r>
          </w:p>
          <w:p w14:paraId="4BC12422" w14:textId="5425A852" w:rsidR="00BB0B57" w:rsidRPr="008B14C3" w:rsidRDefault="009C05F5" w:rsidP="00CE23B8">
            <w:pPr>
              <w:spacing w:after="40"/>
              <w:ind w:left="1152" w:hanging="1152"/>
              <w:rPr>
                <w:lang w:val="fr-FR"/>
              </w:rPr>
            </w:pPr>
            <w:hyperlink r:id="rId11" w:history="1">
              <w:r w:rsidR="00ED7989" w:rsidRPr="005E67EE">
                <w:rPr>
                  <w:rStyle w:val="Hyperlink"/>
                  <w:lang w:val="fr-FR"/>
                </w:rPr>
                <w:t>CSI@us.bosch.com</w:t>
              </w:r>
            </w:hyperlink>
          </w:p>
          <w:p w14:paraId="4B940BBC" w14:textId="77777777" w:rsidR="00BB0B57" w:rsidRPr="008B14C3" w:rsidRDefault="009C05F5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BB0B57" w:rsidRPr="008B14C3">
                <w:rPr>
                  <w:rStyle w:val="Hyperlink"/>
                  <w:lang w:val="fr-FR"/>
                </w:rPr>
                <w:t>www.boschsecurity.us</w:t>
              </w:r>
            </w:hyperlink>
          </w:p>
        </w:tc>
        <w:tc>
          <w:tcPr>
            <w:tcW w:w="3372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E019A1" w:rsidRDefault="00BB0B57" w:rsidP="00CE23B8">
            <w:pPr>
              <w:tabs>
                <w:tab w:val="right" w:pos="9360"/>
              </w:tabs>
              <w:spacing w:after="40"/>
            </w:pPr>
            <w:r w:rsidRPr="00E019A1">
              <w:t>P.O. Box 80002</w:t>
            </w:r>
          </w:p>
          <w:p w14:paraId="7BF2F0F0" w14:textId="77777777" w:rsidR="006B6709" w:rsidRPr="00E019A1" w:rsidRDefault="00BB0B57" w:rsidP="00CE23B8">
            <w:pPr>
              <w:tabs>
                <w:tab w:val="right" w:pos="9360"/>
              </w:tabs>
              <w:spacing w:after="40"/>
            </w:pPr>
            <w:r w:rsidRPr="00E019A1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B32E7E" w:rsidRDefault="00BB0B57" w:rsidP="00CE23B8">
            <w:pPr>
              <w:tabs>
                <w:tab w:val="right" w:pos="9360"/>
              </w:tabs>
              <w:spacing w:after="40"/>
            </w:pPr>
            <w:r w:rsidRPr="00B32E7E">
              <w:t>Fax: +31 40 2577 330</w:t>
            </w:r>
          </w:p>
          <w:p w14:paraId="71B8F291" w14:textId="77777777" w:rsidR="00BB0B57" w:rsidRPr="00B32E7E" w:rsidRDefault="009C05F5" w:rsidP="00CE23B8">
            <w:pPr>
              <w:tabs>
                <w:tab w:val="right" w:pos="9360"/>
              </w:tabs>
              <w:spacing w:after="40"/>
            </w:pPr>
            <w:hyperlink r:id="rId13" w:history="1">
              <w:r w:rsidR="00BB0B57" w:rsidRPr="00B32E7E">
                <w:rPr>
                  <w:rStyle w:val="Hyperlink"/>
                </w:rPr>
                <w:t>emea.securitysystems@bosch.com</w:t>
              </w:r>
            </w:hyperlink>
          </w:p>
          <w:p w14:paraId="5F3E9EE2" w14:textId="77777777" w:rsidR="00BB0B57" w:rsidRPr="008B14C3" w:rsidRDefault="009C05F5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8B14C3">
                <w:rPr>
                  <w:rStyle w:val="Hyperlink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8B14C3" w:rsidRDefault="009C05F5" w:rsidP="00CE23B8">
            <w:pPr>
              <w:tabs>
                <w:tab w:val="right" w:pos="9360"/>
              </w:tabs>
              <w:spacing w:after="40"/>
            </w:pPr>
            <w:hyperlink r:id="rId15" w:history="1">
              <w:r w:rsidR="00BB0B57" w:rsidRPr="008B14C3">
                <w:rPr>
                  <w:rStyle w:val="Hyperlink"/>
                </w:rPr>
                <w:t>apr.securitysystems@bosch.com</w:t>
              </w:r>
            </w:hyperlink>
          </w:p>
          <w:p w14:paraId="6770B1DF" w14:textId="77777777" w:rsidR="00BB0B57" w:rsidRPr="008B14C3" w:rsidRDefault="009C05F5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8B14C3">
                <w:rPr>
                  <w:rStyle w:val="Hyperlink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148DD087" w:rsidR="00C2481D" w:rsidRDefault="00C16AE5">
      <w:pPr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6</w:t>
      </w:r>
      <w:r w:rsidR="004E3811" w:rsidRPr="00E543B6">
        <w:rPr>
          <w:b/>
          <w:sz w:val="22"/>
          <w:szCs w:val="22"/>
        </w:rPr>
        <w:t>MP</w:t>
      </w:r>
      <w:r w:rsidR="004E3811">
        <w:rPr>
          <w:b/>
          <w:sz w:val="22"/>
          <w:szCs w:val="22"/>
        </w:rPr>
        <w:t xml:space="preserve"> OUTDOOR </w:t>
      </w:r>
      <w:r w:rsidR="00FA0BBA">
        <w:rPr>
          <w:b/>
          <w:sz w:val="22"/>
          <w:szCs w:val="22"/>
        </w:rPr>
        <w:t>FIXED</w:t>
      </w:r>
      <w:r w:rsidR="004E3811" w:rsidRPr="00E543B6">
        <w:rPr>
          <w:b/>
          <w:sz w:val="22"/>
          <w:szCs w:val="22"/>
        </w:rPr>
        <w:t xml:space="preserve"> </w:t>
      </w:r>
      <w:r w:rsidR="00B93585" w:rsidRPr="00E543B6">
        <w:rPr>
          <w:b/>
          <w:sz w:val="22"/>
          <w:szCs w:val="22"/>
        </w:rPr>
        <w:t xml:space="preserve">DOME </w:t>
      </w:r>
      <w:r w:rsidR="00B93585">
        <w:rPr>
          <w:b/>
          <w:sz w:val="22"/>
          <w:szCs w:val="22"/>
        </w:rPr>
        <w:t>CAMERA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1" w:name="_3dy6vkm" w:colFirst="0" w:colLast="0"/>
      <w:bookmarkEnd w:id="1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Pr="00BB1D66" w:rsidRDefault="0026534E">
      <w:pPr>
        <w:spacing w:before="120"/>
        <w:ind w:firstLine="720"/>
        <w:rPr>
          <w:b/>
          <w:sz w:val="22"/>
          <w:szCs w:val="22"/>
          <w:lang w:val="fr-FR"/>
        </w:rPr>
      </w:pPr>
      <w:r w:rsidRPr="00BB1D66">
        <w:rPr>
          <w:b/>
          <w:sz w:val="22"/>
          <w:szCs w:val="22"/>
          <w:lang w:val="fr-FR"/>
        </w:rPr>
        <w:t xml:space="preserve">28 20 00 </w:t>
      </w:r>
      <w:r w:rsidRPr="00BB1D66">
        <w:rPr>
          <w:b/>
          <w:sz w:val="22"/>
          <w:szCs w:val="22"/>
          <w:lang w:val="fr-FR"/>
        </w:rPr>
        <w:tab/>
        <w:t>Video Surveillance</w:t>
      </w:r>
    </w:p>
    <w:p w14:paraId="6042C761" w14:textId="77777777" w:rsidR="00C2481D" w:rsidRPr="00BB1D66" w:rsidRDefault="0026534E">
      <w:pPr>
        <w:spacing w:before="120"/>
        <w:ind w:firstLine="720"/>
        <w:rPr>
          <w:b/>
          <w:sz w:val="22"/>
          <w:szCs w:val="22"/>
          <w:lang w:val="fr-FR"/>
        </w:rPr>
      </w:pPr>
      <w:bookmarkStart w:id="2" w:name="_1t3h5sf" w:colFirst="0" w:colLast="0"/>
      <w:bookmarkEnd w:id="2"/>
      <w:r w:rsidRPr="00BB1D66">
        <w:rPr>
          <w:b/>
          <w:sz w:val="22"/>
          <w:szCs w:val="22"/>
          <w:lang w:val="fr-FR"/>
        </w:rPr>
        <w:t xml:space="preserve">28 21 00 </w:t>
      </w:r>
      <w:r w:rsidRPr="00BB1D66">
        <w:rPr>
          <w:b/>
          <w:sz w:val="22"/>
          <w:szCs w:val="22"/>
          <w:lang w:val="fr-FR"/>
        </w:rPr>
        <w:tab/>
        <w:t>Surveillance Cameras</w:t>
      </w:r>
    </w:p>
    <w:p w14:paraId="6042C762" w14:textId="77777777" w:rsidR="00C2481D" w:rsidRPr="00BB1D66" w:rsidRDefault="0026534E">
      <w:pPr>
        <w:spacing w:before="120"/>
        <w:ind w:left="630"/>
        <w:rPr>
          <w:b/>
          <w:sz w:val="22"/>
          <w:szCs w:val="22"/>
          <w:lang w:val="fr-FR"/>
        </w:rPr>
      </w:pPr>
      <w:r w:rsidRPr="00BB1D66">
        <w:rPr>
          <w:b/>
          <w:sz w:val="22"/>
          <w:szCs w:val="22"/>
          <w:lang w:val="fr-FR"/>
        </w:rPr>
        <w:tab/>
        <w:t>28 21 13</w:t>
      </w:r>
      <w:r w:rsidRPr="00BB1D66">
        <w:rPr>
          <w:b/>
          <w:sz w:val="22"/>
          <w:szCs w:val="22"/>
          <w:lang w:val="fr-FR"/>
        </w:rPr>
        <w:tab/>
        <w:t xml:space="preserve">IP Cameras </w:t>
      </w:r>
    </w:p>
    <w:p w14:paraId="6042C763" w14:textId="77777777" w:rsidR="00C2481D" w:rsidRPr="00BB1D66" w:rsidRDefault="00C2481D">
      <w:pPr>
        <w:spacing w:before="120"/>
        <w:ind w:firstLine="720"/>
        <w:rPr>
          <w:b/>
          <w:sz w:val="22"/>
          <w:szCs w:val="22"/>
          <w:lang w:val="fr-FR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3" w:name="_4d34og8" w:colFirst="0" w:colLast="0"/>
      <w:bookmarkEnd w:id="3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41A34893" w:rsidR="00C2481D" w:rsidRDefault="00BB1D66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6</w:t>
      </w:r>
      <w:r w:rsidR="00F03C07">
        <w:rPr>
          <w:b/>
          <w:sz w:val="22"/>
          <w:szCs w:val="22"/>
        </w:rPr>
        <w:t xml:space="preserve">MP OUTDOOR </w:t>
      </w:r>
      <w:r w:rsidR="00D1224B">
        <w:rPr>
          <w:b/>
          <w:sz w:val="22"/>
          <w:szCs w:val="22"/>
        </w:rPr>
        <w:t>FIXED</w:t>
      </w:r>
      <w:r w:rsidR="00F03C07">
        <w:rPr>
          <w:b/>
          <w:sz w:val="22"/>
          <w:szCs w:val="22"/>
        </w:rPr>
        <w:t xml:space="preserve"> </w:t>
      </w:r>
      <w:r w:rsidR="0026534E">
        <w:rPr>
          <w:b/>
          <w:sz w:val="22"/>
          <w:szCs w:val="22"/>
        </w:rPr>
        <w:t>DOME CAMERA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SUMMARY</w:t>
      </w:r>
    </w:p>
    <w:p w14:paraId="6042C76D" w14:textId="074D0031" w:rsidR="00C2481D" w:rsidRDefault="0026534E" w:rsidP="00F03C0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bookmarkStart w:id="4" w:name="_2s8eyo1" w:colFirst="0" w:colLast="0"/>
      <w:bookmarkEnd w:id="4"/>
      <w:r>
        <w:rPr>
          <w:color w:val="000000"/>
        </w:rPr>
        <w:t xml:space="preserve">Section includes a </w:t>
      </w:r>
      <w:r w:rsidR="00C16AE5">
        <w:rPr>
          <w:color w:val="000000"/>
        </w:rPr>
        <w:t>6</w:t>
      </w:r>
      <w:r w:rsidR="00AF3EC9">
        <w:rPr>
          <w:color w:val="000000"/>
        </w:rPr>
        <w:t xml:space="preserve"> MP </w:t>
      </w:r>
      <w:r w:rsidR="007B54BD">
        <w:rPr>
          <w:color w:val="000000"/>
        </w:rPr>
        <w:t>IP66/</w:t>
      </w:r>
      <w:r w:rsidR="00E00F0E">
        <w:rPr>
          <w:color w:val="000000"/>
        </w:rPr>
        <w:t>IP</w:t>
      </w:r>
      <w:r w:rsidR="00FA0BBA">
        <w:rPr>
          <w:color w:val="000000"/>
        </w:rPr>
        <w:t>67</w:t>
      </w:r>
      <w:r w:rsidR="00F03C07">
        <w:rPr>
          <w:color w:val="000000"/>
        </w:rPr>
        <w:t>-</w:t>
      </w:r>
      <w:r w:rsidR="00E00F0E">
        <w:rPr>
          <w:color w:val="000000"/>
        </w:rPr>
        <w:t xml:space="preserve">rated </w:t>
      </w:r>
      <w:r>
        <w:rPr>
          <w:color w:val="000000"/>
        </w:rPr>
        <w:t xml:space="preserve">outdoor </w:t>
      </w:r>
      <w:r w:rsidR="00D1224B">
        <w:rPr>
          <w:color w:val="000000"/>
        </w:rPr>
        <w:t>fixed</w:t>
      </w:r>
      <w:r w:rsidR="00BB0B57">
        <w:rPr>
          <w:color w:val="000000"/>
        </w:rPr>
        <w:t xml:space="preserve"> </w:t>
      </w:r>
      <w:r>
        <w:rPr>
          <w:color w:val="000000"/>
        </w:rPr>
        <w:t>dome camera</w:t>
      </w:r>
      <w:r w:rsidR="00FB220E">
        <w:rPr>
          <w:color w:val="000000"/>
        </w:rPr>
        <w:t xml:space="preserve"> </w:t>
      </w:r>
      <w:bookmarkStart w:id="5" w:name="_Hlk141199083"/>
      <w:r w:rsidR="0077730D">
        <w:rPr>
          <w:color w:val="000000"/>
        </w:rPr>
        <w:t xml:space="preserve">with </w:t>
      </w:r>
      <w:bookmarkEnd w:id="5"/>
      <w:r w:rsidR="00F96D5E">
        <w:rPr>
          <w:color w:val="000000"/>
        </w:rPr>
        <w:t>H.</w:t>
      </w:r>
      <w:r w:rsidR="00FB220E">
        <w:rPr>
          <w:color w:val="000000"/>
        </w:rPr>
        <w:t xml:space="preserve">264 and H.265 encoding, </w:t>
      </w:r>
      <w:r w:rsidR="00BA7991">
        <w:rPr>
          <w:color w:val="000000"/>
        </w:rPr>
        <w:t>dynamic range of 1</w:t>
      </w:r>
      <w:r w:rsidR="00C16AE5">
        <w:rPr>
          <w:color w:val="000000"/>
        </w:rPr>
        <w:t>20</w:t>
      </w:r>
      <w:r w:rsidR="0073740F">
        <w:rPr>
          <w:color w:val="000000"/>
        </w:rPr>
        <w:t xml:space="preserve"> dB</w:t>
      </w:r>
      <w:r w:rsidR="00C16AE5">
        <w:rPr>
          <w:color w:val="000000"/>
        </w:rPr>
        <w:t>,</w:t>
      </w:r>
      <w:r w:rsidR="00BA7991">
        <w:rPr>
          <w:color w:val="000000"/>
        </w:rPr>
        <w:t xml:space="preserve"> </w:t>
      </w:r>
      <w:r w:rsidR="0073740F">
        <w:rPr>
          <w:color w:val="000000"/>
        </w:rPr>
        <w:t xml:space="preserve">and </w:t>
      </w:r>
      <w:r>
        <w:rPr>
          <w:color w:val="000000"/>
        </w:rPr>
        <w:t xml:space="preserve">built-in </w:t>
      </w:r>
      <w:r w:rsidR="0073740F" w:rsidRPr="0073740F">
        <w:rPr>
          <w:color w:val="000000"/>
        </w:rPr>
        <w:t>artificial intelligence</w:t>
      </w:r>
      <w:r w:rsidR="002E5A65">
        <w:rPr>
          <w:color w:val="000000"/>
        </w:rPr>
        <w:t xml:space="preserve"> providing</w:t>
      </w:r>
      <w:r w:rsidR="0073740F" w:rsidRPr="0073740F">
        <w:rPr>
          <w:color w:val="000000"/>
        </w:rPr>
        <w:t xml:space="preserve"> </w:t>
      </w:r>
      <w:r w:rsidR="002E5A65" w:rsidRPr="002E5A65">
        <w:rPr>
          <w:color w:val="000000"/>
        </w:rPr>
        <w:t xml:space="preserve">full situational awareness and triggers </w:t>
      </w:r>
      <w:r w:rsidR="002E5A65">
        <w:rPr>
          <w:color w:val="000000"/>
        </w:rPr>
        <w:t xml:space="preserve">for </w:t>
      </w:r>
      <w:r w:rsidR="002E5A65" w:rsidRPr="002E5A65">
        <w:rPr>
          <w:color w:val="000000"/>
        </w:rPr>
        <w:t>relevant alerts.</w:t>
      </w:r>
    </w:p>
    <w:p w14:paraId="6042C76E" w14:textId="77777777" w:rsidR="00C2481D" w:rsidRDefault="0026534E">
      <w:pPr>
        <w:pStyle w:val="Heading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sz w:val="20"/>
          <w:szCs w:val="20"/>
        </w:rPr>
      </w:pPr>
      <w:bookmarkStart w:id="6" w:name="_17dp8vu" w:colFirst="0" w:colLast="0"/>
      <w:bookmarkEnd w:id="6"/>
      <w:r>
        <w:rPr>
          <w:b w:val="0"/>
          <w:sz w:val="20"/>
          <w:szCs w:val="20"/>
        </w:rPr>
        <w:t>Related Requirements</w:t>
      </w:r>
    </w:p>
    <w:p w14:paraId="59D43187" w14:textId="139F46F1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00 Common Work Results</w:t>
      </w:r>
    </w:p>
    <w:p w14:paraId="736942C4" w14:textId="3FE585E5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07.13 Power Sources for Video Surveillance</w:t>
      </w:r>
    </w:p>
    <w:p w14:paraId="51BD35D3" w14:textId="7A069569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07.21 PoE Power Sources for Electronic Safety and Security</w:t>
      </w:r>
    </w:p>
    <w:p w14:paraId="0F4249A3" w14:textId="0C1F5812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11 Cyber Security Requirements for Electronic Safety and Security</w:t>
      </w:r>
    </w:p>
    <w:p w14:paraId="08F335EA" w14:textId="13450EAF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19.13 Hybrid Digital Video Recorders</w:t>
      </w:r>
    </w:p>
    <w:p w14:paraId="4D7BE091" w14:textId="4179C997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19.15 Network Video Recorders</w:t>
      </w:r>
    </w:p>
    <w:p w14:paraId="029273B4" w14:textId="5E92DCD9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05 33 Safety and Security Network Communications Equipment</w:t>
      </w:r>
    </w:p>
    <w:p w14:paraId="088FB751" w14:textId="319B2907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06 20 Schedules for Video Surveillance</w:t>
      </w:r>
    </w:p>
    <w:p w14:paraId="1589CA1B" w14:textId="5F907001" w:rsidR="0031659B" w:rsidRDefault="0031659B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21 19 Camera Mounts</w:t>
      </w:r>
    </w:p>
    <w:p w14:paraId="7B0B9816" w14:textId="171E2EC4" w:rsidR="0031659B" w:rsidRDefault="0031659B" w:rsidP="00F83F7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31659B">
        <w:rPr>
          <w:color w:val="000000"/>
        </w:rPr>
        <w:t>28 23 00 Video Management System</w:t>
      </w:r>
    </w:p>
    <w:p w14:paraId="54372D78" w14:textId="77777777" w:rsidR="00F83F7A" w:rsidRDefault="00F83F7A" w:rsidP="00F83F7A">
      <w:pPr>
        <w:numPr>
          <w:ilvl w:val="3"/>
          <w:numId w:val="1"/>
        </w:numPr>
        <w:spacing w:before="60"/>
        <w:rPr>
          <w:rFonts w:eastAsia="Times New Roman"/>
          <w:color w:val="000000"/>
          <w:lang w:val="en-GB"/>
        </w:rPr>
      </w:pPr>
      <w:r>
        <w:rPr>
          <w:rFonts w:eastAsia="Times New Roman"/>
          <w:color w:val="000000"/>
          <w:lang w:val="en-GB"/>
        </w:rPr>
        <w:t>27 15 00 Communications Horizontal Cabling</w:t>
      </w:r>
    </w:p>
    <w:p w14:paraId="63D83A92" w14:textId="77777777" w:rsidR="00F83F7A" w:rsidRDefault="00F83F7A" w:rsidP="00F83F7A">
      <w:pPr>
        <w:numPr>
          <w:ilvl w:val="3"/>
          <w:numId w:val="1"/>
        </w:numPr>
        <w:spacing w:before="60"/>
        <w:rPr>
          <w:rFonts w:eastAsia="Times New Roman"/>
          <w:color w:val="000000"/>
          <w:sz w:val="22"/>
          <w:szCs w:val="22"/>
          <w:lang w:val="en-GB"/>
        </w:rPr>
      </w:pPr>
      <w:r>
        <w:rPr>
          <w:rFonts w:eastAsia="Times New Roman"/>
          <w:color w:val="000000"/>
          <w:lang w:val="en-GB"/>
        </w:rPr>
        <w:t xml:space="preserve">27 20 00 Data Communications </w:t>
      </w:r>
    </w:p>
    <w:p w14:paraId="3D749CB1" w14:textId="77777777" w:rsidR="00F83F7A" w:rsidRDefault="00F83F7A" w:rsidP="00F83F7A">
      <w:pPr>
        <w:numPr>
          <w:ilvl w:val="3"/>
          <w:numId w:val="1"/>
        </w:numPr>
        <w:spacing w:before="60"/>
        <w:rPr>
          <w:rFonts w:eastAsia="Times New Roman"/>
          <w:color w:val="000000"/>
          <w:lang w:val="en-GB"/>
        </w:rPr>
      </w:pPr>
      <w:r>
        <w:rPr>
          <w:rFonts w:eastAsia="Times New Roman"/>
          <w:color w:val="000000"/>
          <w:lang w:val="en-GB"/>
        </w:rPr>
        <w:t>28 16 15 Access Control Interfaces to Video Surveillance</w:t>
      </w:r>
    </w:p>
    <w:p w14:paraId="0C0A1660" w14:textId="77777777" w:rsidR="00F83F7A" w:rsidRDefault="00F83F7A" w:rsidP="00F83F7A">
      <w:pPr>
        <w:numPr>
          <w:ilvl w:val="3"/>
          <w:numId w:val="1"/>
        </w:numPr>
        <w:spacing w:before="60"/>
        <w:rPr>
          <w:rFonts w:eastAsia="Times New Roman"/>
          <w:color w:val="000000"/>
          <w:lang w:val="en-GB"/>
        </w:rPr>
      </w:pPr>
      <w:r>
        <w:rPr>
          <w:rFonts w:eastAsia="Times New Roman"/>
          <w:color w:val="000000"/>
          <w:lang w:val="en-GB"/>
        </w:rPr>
        <w:t>28 31 31.15 Intrusion Detection Interfaces to Video Surveillance</w:t>
      </w:r>
    </w:p>
    <w:p w14:paraId="756F5FC0" w14:textId="3FBA4635" w:rsidR="00F83F7A" w:rsidRPr="00F83F7A" w:rsidRDefault="00F83F7A" w:rsidP="00F83F7A">
      <w:pPr>
        <w:numPr>
          <w:ilvl w:val="3"/>
          <w:numId w:val="1"/>
        </w:numPr>
        <w:spacing w:before="60" w:after="240"/>
        <w:rPr>
          <w:rFonts w:eastAsia="Times New Roman"/>
          <w:color w:val="000000"/>
          <w:lang w:val="en-GB"/>
        </w:rPr>
      </w:pPr>
      <w:r>
        <w:rPr>
          <w:rFonts w:eastAsia="Times New Roman"/>
          <w:color w:val="000000"/>
          <w:lang w:val="en-GB"/>
        </w:rPr>
        <w:t>28 51 15.13 Information Interfaces to Video Surveillance Systems</w:t>
      </w:r>
    </w:p>
    <w:p w14:paraId="30696274" w14:textId="193F0C39" w:rsidR="004B1491" w:rsidRPr="00687C24" w:rsidRDefault="004B1491" w:rsidP="00F83F7A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 w:rsidRPr="00687C24">
        <w:rPr>
          <w:color w:val="000000"/>
        </w:rPr>
        <w:t>Sustainability</w:t>
      </w:r>
    </w:p>
    <w:p w14:paraId="6E108F93" w14:textId="5111614A" w:rsidR="004B1491" w:rsidRPr="00687C24" w:rsidRDefault="004B1491" w:rsidP="00F83F7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687C24">
        <w:rPr>
          <w:color w:val="000000"/>
        </w:rPr>
        <w:t xml:space="preserve">The fixed network camera shall be manufactured in </w:t>
      </w:r>
      <w:r w:rsidR="003F580F" w:rsidRPr="00687C24">
        <w:rPr>
          <w:color w:val="000000"/>
        </w:rPr>
        <w:t>compliance</w:t>
      </w:r>
      <w:r w:rsidRPr="00687C24">
        <w:rPr>
          <w:color w:val="000000"/>
        </w:rPr>
        <w:t xml:space="preserve"> with ISO 9001 and ISO 14001.</w:t>
      </w:r>
    </w:p>
    <w:p w14:paraId="570C84B1" w14:textId="4AD0952E" w:rsidR="004B1491" w:rsidRPr="00687C24" w:rsidRDefault="004B1491" w:rsidP="004B149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Directives 2011/65/EU (RoHS) and 2012/19/EU (WEEE).</w:t>
      </w:r>
    </w:p>
    <w:p w14:paraId="4681734F" w14:textId="39F03086" w:rsidR="004B1491" w:rsidRPr="00687C24" w:rsidRDefault="004B1491" w:rsidP="004B149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Packaging shall be compliant with EU Directive 94/62/EC (amended by 2004/12/EC).</w:t>
      </w:r>
    </w:p>
    <w:p w14:paraId="6A5EEF83" w14:textId="2DCEAB00" w:rsidR="004B1491" w:rsidRPr="00687C24" w:rsidRDefault="004B1491" w:rsidP="004B149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regulation 1907/2006 (REACH).</w:t>
      </w:r>
    </w:p>
    <w:p w14:paraId="720569BF" w14:textId="77777777" w:rsidR="004B1491" w:rsidRDefault="004B1491" w:rsidP="004B1491">
      <w:p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lastRenderedPageBreak/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mDNS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Pr="00687C24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87C24">
        <w:rPr>
          <w:color w:val="000000"/>
        </w:rPr>
        <w:t>Reference Standards</w:t>
      </w:r>
    </w:p>
    <w:p w14:paraId="6042C792" w14:textId="77777777" w:rsidR="00C2481D" w:rsidRPr="00687C24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Network</w:t>
      </w:r>
    </w:p>
    <w:p w14:paraId="606376CA" w14:textId="1116351B" w:rsidR="003F580F" w:rsidRPr="00687C24" w:rsidRDefault="003F580F" w:rsidP="004B149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rFonts w:eastAsia="Times New Roman"/>
        </w:rPr>
        <w:t>IEEE 802.3af/802.3at (Power over Ethernet)</w:t>
      </w:r>
    </w:p>
    <w:p w14:paraId="0ECEB2A4" w14:textId="77777777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IEEE 802.1x (EAP-TLS, PEAP-MSCHAPv2) (Authentication)</w:t>
      </w:r>
    </w:p>
    <w:p w14:paraId="2AA805BC" w14:textId="77777777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IPv4 (RFC 791)</w:t>
      </w:r>
    </w:p>
    <w:p w14:paraId="0AF0D411" w14:textId="77777777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 xml:space="preserve">IPv6 (RFC 2460) </w:t>
      </w:r>
    </w:p>
    <w:p w14:paraId="540450B0" w14:textId="77777777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QoS – DiffServ (RFC 2475)</w:t>
      </w:r>
    </w:p>
    <w:p w14:paraId="4884D1C4" w14:textId="2651CBBA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NIST SP500-267</w:t>
      </w:r>
    </w:p>
    <w:p w14:paraId="70307FF0" w14:textId="7C763B17" w:rsidR="003F580F" w:rsidRPr="00687C24" w:rsidRDefault="003F580F" w:rsidP="003F580F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Cybersecurity</w:t>
      </w:r>
    </w:p>
    <w:p w14:paraId="650CA37E" w14:textId="567831E4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ETSI EN 303 645</w:t>
      </w:r>
    </w:p>
    <w:p w14:paraId="518B275F" w14:textId="7BADA1F6" w:rsidR="003F580F" w:rsidRDefault="00092C5A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IEC 62443-4-1</w:t>
      </w:r>
    </w:p>
    <w:p w14:paraId="4B1C3D5B" w14:textId="4C9DC25D" w:rsidR="00092C5A" w:rsidRPr="00687C24" w:rsidRDefault="00092C5A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UL 2900-2-3</w:t>
      </w:r>
    </w:p>
    <w:p w14:paraId="6042C794" w14:textId="77777777" w:rsidR="00C2481D" w:rsidRPr="00687C24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Video</w:t>
      </w:r>
    </w:p>
    <w:p w14:paraId="6042C795" w14:textId="175A6670" w:rsidR="00C2481D" w:rsidRPr="00687C24" w:rsidRDefault="0026534E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ITU H.264</w:t>
      </w:r>
    </w:p>
    <w:p w14:paraId="730FA513" w14:textId="2819BDFF" w:rsidR="003F580F" w:rsidRPr="00687C24" w:rsidRDefault="003F580F" w:rsidP="003F580F">
      <w:pPr>
        <w:pStyle w:val="ListParagraph"/>
        <w:numPr>
          <w:ilvl w:val="4"/>
          <w:numId w:val="1"/>
        </w:numPr>
        <w:spacing w:line="276" w:lineRule="auto"/>
        <w:rPr>
          <w:color w:val="000000"/>
        </w:rPr>
      </w:pPr>
      <w:r w:rsidRPr="00687C24">
        <w:rPr>
          <w:color w:val="000000"/>
        </w:rPr>
        <w:t>ISO/IEC 14496-10 Advanced Video Coding (H.264)</w:t>
      </w:r>
    </w:p>
    <w:p w14:paraId="33CBB8F0" w14:textId="03034825" w:rsidR="004D0758" w:rsidRPr="00687C24" w:rsidRDefault="004D0758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>H.265/HEVC</w:t>
      </w:r>
    </w:p>
    <w:p w14:paraId="0DF02FD8" w14:textId="52EE93B4" w:rsidR="003F580F" w:rsidRPr="00687C24" w:rsidRDefault="003F580F" w:rsidP="003F580F">
      <w:pPr>
        <w:pStyle w:val="ListParagraph"/>
        <w:numPr>
          <w:ilvl w:val="4"/>
          <w:numId w:val="1"/>
        </w:numPr>
        <w:spacing w:line="276" w:lineRule="auto"/>
        <w:rPr>
          <w:color w:val="000000"/>
        </w:rPr>
      </w:pPr>
      <w:r w:rsidRPr="00687C24">
        <w:rPr>
          <w:color w:val="000000"/>
        </w:rPr>
        <w:t>ISO/IEC 23008-5 Advanced Video Coding (H.265)</w:t>
      </w:r>
    </w:p>
    <w:p w14:paraId="6042C797" w14:textId="3B726FAA" w:rsidR="00C2481D" w:rsidRPr="00687C24" w:rsidRDefault="00EB5EC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rFonts w:ascii="Verdana" w:eastAsia="Verdana" w:hAnsi="Verdana" w:cs="Verdana"/>
          <w:b/>
          <w:color w:val="000000"/>
        </w:rPr>
      </w:pPr>
      <w:r w:rsidRPr="00687C24">
        <w:rPr>
          <w:color w:val="000000"/>
        </w:rPr>
        <w:t>M</w:t>
      </w:r>
      <w:r w:rsidR="0026534E" w:rsidRPr="00687C24">
        <w:rPr>
          <w:color w:val="000000"/>
        </w:rPr>
        <w:t>JPEG</w:t>
      </w:r>
    </w:p>
    <w:p w14:paraId="5E2F63BC" w14:textId="7DBA37CB" w:rsidR="004B1491" w:rsidRPr="00687C24" w:rsidRDefault="004B149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rFonts w:ascii="Verdana" w:eastAsia="Verdana" w:hAnsi="Verdana" w:cs="Verdana"/>
          <w:b/>
          <w:color w:val="000000"/>
        </w:rPr>
      </w:pPr>
      <w:r w:rsidRPr="00687C24">
        <w:rPr>
          <w:color w:val="000000"/>
        </w:rPr>
        <w:t>SMPTE 296M (HDTV 720p)</w:t>
      </w:r>
    </w:p>
    <w:p w14:paraId="2502BCF6" w14:textId="58513C85" w:rsidR="004B1491" w:rsidRPr="00687C24" w:rsidRDefault="004B149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rFonts w:ascii="Verdana" w:eastAsia="Verdana" w:hAnsi="Verdana" w:cs="Verdana"/>
          <w:b/>
          <w:color w:val="000000"/>
        </w:rPr>
      </w:pPr>
      <w:r w:rsidRPr="00687C24">
        <w:rPr>
          <w:color w:val="000000"/>
        </w:rPr>
        <w:t>SMPTE 274M (HDTV 1080p)</w:t>
      </w:r>
    </w:p>
    <w:p w14:paraId="6AFF6A12" w14:textId="3EE7FE71" w:rsidR="00E40F48" w:rsidRPr="00687C24" w:rsidRDefault="00E40F4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ONVIF</w:t>
      </w:r>
    </w:p>
    <w:p w14:paraId="1F5325BB" w14:textId="77777777" w:rsidR="004032F3" w:rsidRPr="00687C24" w:rsidRDefault="004032F3" w:rsidP="00E40F4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>EN 50132-5-2</w:t>
      </w:r>
    </w:p>
    <w:p w14:paraId="6042C798" w14:textId="5959F456" w:rsidR="00C2481D" w:rsidRPr="00687C24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Emissions</w:t>
      </w:r>
    </w:p>
    <w:p w14:paraId="6042C79A" w14:textId="12DB1CB2" w:rsidR="00C2481D" w:rsidRPr="00687C24" w:rsidRDefault="00A160F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 xml:space="preserve">FCC CFR 47 part 15 (Class </w:t>
      </w:r>
      <w:r w:rsidR="00F03C07" w:rsidRPr="00687C24">
        <w:t>A</w:t>
      </w:r>
      <w:r w:rsidR="00E40F48" w:rsidRPr="00687C24">
        <w:t>)</w:t>
      </w:r>
    </w:p>
    <w:p w14:paraId="6042C79B" w14:textId="3AAF7C47" w:rsidR="00C2481D" w:rsidRPr="00687C24" w:rsidRDefault="0026534E" w:rsidP="00A5058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55032 - Electromagnetic compatibility of multimedia equipment. Emission Requirements</w:t>
      </w:r>
      <w:r w:rsidR="00A50580" w:rsidRPr="00687C24">
        <w:rPr>
          <w:color w:val="000000"/>
        </w:rPr>
        <w:t xml:space="preserve"> – Class </w:t>
      </w:r>
      <w:r w:rsidR="00F03C07" w:rsidRPr="00687C24">
        <w:rPr>
          <w:color w:val="000000"/>
        </w:rPr>
        <w:t>A</w:t>
      </w:r>
    </w:p>
    <w:p w14:paraId="27352476" w14:textId="615E4E39" w:rsidR="003F580F" w:rsidRPr="00687C24" w:rsidRDefault="003F580F" w:rsidP="00A5058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55035 - Electromagnetic compatibility of multimedia equipment. Emission Requirements – Class A</w:t>
      </w:r>
    </w:p>
    <w:p w14:paraId="6042C79D" w14:textId="13AF83EC" w:rsidR="00C2481D" w:rsidRPr="00687C24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 xml:space="preserve">ICES-003, </w:t>
      </w:r>
      <w:r w:rsidR="00A8717F" w:rsidRPr="00687C24">
        <w:rPr>
          <w:color w:val="000000"/>
        </w:rPr>
        <w:t xml:space="preserve">Class </w:t>
      </w:r>
      <w:r w:rsidR="00F03C07" w:rsidRPr="00687C24">
        <w:rPr>
          <w:color w:val="000000"/>
        </w:rPr>
        <w:t>A</w:t>
      </w:r>
    </w:p>
    <w:p w14:paraId="251AA204" w14:textId="77777777" w:rsidR="00F03C07" w:rsidRPr="00687C24" w:rsidRDefault="00F03C07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50130-4</w:t>
      </w:r>
    </w:p>
    <w:p w14:paraId="09C646DA" w14:textId="77777777" w:rsidR="00F03C07" w:rsidRPr="00687C24" w:rsidRDefault="00F03C07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lastRenderedPageBreak/>
        <w:t>EN 50121-4 (Railway applications)</w:t>
      </w:r>
    </w:p>
    <w:p w14:paraId="78E2693C" w14:textId="37FF2E14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55016-2-1</w:t>
      </w:r>
    </w:p>
    <w:p w14:paraId="760C8AFD" w14:textId="3CAC6C98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61000-4-2</w:t>
      </w:r>
    </w:p>
    <w:p w14:paraId="457EC90D" w14:textId="3E7B2C25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61000-4-3</w:t>
      </w:r>
    </w:p>
    <w:p w14:paraId="7FD5E33A" w14:textId="500FA866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61000-4-4</w:t>
      </w:r>
    </w:p>
    <w:p w14:paraId="68CBF10F" w14:textId="6D5A6B5C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61000-4-5</w:t>
      </w:r>
    </w:p>
    <w:p w14:paraId="40D59CB6" w14:textId="25D286DE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61000-4-6</w:t>
      </w:r>
    </w:p>
    <w:p w14:paraId="6672BD0E" w14:textId="25015731" w:rsidR="003F580F" w:rsidRPr="00687C24" w:rsidRDefault="003F580F" w:rsidP="003F580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61000-4-8</w:t>
      </w:r>
    </w:p>
    <w:p w14:paraId="2E442334" w14:textId="2E9E991F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61000-6-1</w:t>
      </w:r>
    </w:p>
    <w:p w14:paraId="028AACD5" w14:textId="2B928254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61000-6-3</w:t>
      </w:r>
    </w:p>
    <w:p w14:paraId="4F64ABBB" w14:textId="109D64A1" w:rsidR="00F03C07" w:rsidRPr="00687C24" w:rsidRDefault="00F03C07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CISPR 32 (Class A)</w:t>
      </w:r>
    </w:p>
    <w:p w14:paraId="5D38274C" w14:textId="303F2DBC" w:rsidR="003F580F" w:rsidRPr="00687C24" w:rsidRDefault="003F580F" w:rsidP="00F03C0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CISPR 35 (Class A)</w:t>
      </w:r>
    </w:p>
    <w:p w14:paraId="5884BF23" w14:textId="24C3250C" w:rsidR="00293AB1" w:rsidRPr="00687C24" w:rsidRDefault="00293AB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Safety</w:t>
      </w:r>
    </w:p>
    <w:p w14:paraId="59DF5474" w14:textId="1C02BFE5" w:rsidR="00D62419" w:rsidRPr="00687C24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 xml:space="preserve">EN 62368-1 </w:t>
      </w:r>
      <w:r w:rsidR="003F580F" w:rsidRPr="00687C24">
        <w:t>ed. 3</w:t>
      </w:r>
    </w:p>
    <w:p w14:paraId="078474C3" w14:textId="05552AE5" w:rsidR="00D62419" w:rsidRPr="00687C24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>IEC 62368-1</w:t>
      </w:r>
      <w:r w:rsidR="003F580F" w:rsidRPr="00687C24">
        <w:t xml:space="preserve"> ed. 3</w:t>
      </w:r>
    </w:p>
    <w:p w14:paraId="11243CA6" w14:textId="5A16D053" w:rsidR="00D62419" w:rsidRPr="00687C24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>UL 62368-1</w:t>
      </w:r>
      <w:r w:rsidR="003F580F" w:rsidRPr="00687C24">
        <w:t xml:space="preserve"> ed. 3</w:t>
      </w:r>
    </w:p>
    <w:p w14:paraId="56D1E933" w14:textId="111711DF" w:rsidR="00D62419" w:rsidRPr="00687C24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 xml:space="preserve">IEC 60950-22 </w:t>
      </w:r>
    </w:p>
    <w:p w14:paraId="2426ED23" w14:textId="738750AE" w:rsidR="00293AB1" w:rsidRPr="00687C24" w:rsidRDefault="00D62419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  <w:lang w:val="it-IT"/>
        </w:rPr>
      </w:pPr>
      <w:r w:rsidRPr="00687C24">
        <w:rPr>
          <w:lang w:val="it-IT"/>
        </w:rPr>
        <w:t xml:space="preserve">CAN/CSA-C22.2 No. </w:t>
      </w:r>
      <w:r w:rsidR="00F03C07" w:rsidRPr="00687C24">
        <w:rPr>
          <w:lang w:val="it-IT"/>
        </w:rPr>
        <w:t>62368-1</w:t>
      </w:r>
      <w:r w:rsidR="003F580F" w:rsidRPr="00687C24">
        <w:rPr>
          <w:lang w:val="it-IT"/>
        </w:rPr>
        <w:t xml:space="preserve"> ed. 3</w:t>
      </w:r>
    </w:p>
    <w:p w14:paraId="6ACE98BD" w14:textId="4BFA7220" w:rsidR="003F580F" w:rsidRPr="00687C24" w:rsidRDefault="003F580F" w:rsidP="00293AB1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  <w:lang w:val="it-IT"/>
        </w:rPr>
      </w:pPr>
      <w:r w:rsidRPr="00687C24">
        <w:rPr>
          <w:color w:val="000000"/>
          <w:lang w:val="it-IT"/>
        </w:rPr>
        <w:t>IS 13252</w:t>
      </w:r>
    </w:p>
    <w:p w14:paraId="6042C79E" w14:textId="56175780" w:rsidR="00C2481D" w:rsidRPr="00687C24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Environmental</w:t>
      </w:r>
    </w:p>
    <w:p w14:paraId="6042C79F" w14:textId="77777777" w:rsidR="00C2481D" w:rsidRPr="00687C24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 xml:space="preserve">IEC </w:t>
      </w:r>
    </w:p>
    <w:p w14:paraId="6DC34F57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60068-2-1</w:t>
      </w:r>
    </w:p>
    <w:p w14:paraId="78C7A726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60068-2-2</w:t>
      </w:r>
    </w:p>
    <w:p w14:paraId="1E646866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60068-2-5</w:t>
      </w:r>
    </w:p>
    <w:p w14:paraId="0D05D3D2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60068-2-6</w:t>
      </w:r>
    </w:p>
    <w:p w14:paraId="339BCCB2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60068-2-14</w:t>
      </w:r>
    </w:p>
    <w:p w14:paraId="7B08A559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60068-2-18</w:t>
      </w:r>
    </w:p>
    <w:p w14:paraId="15BC3BA0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60068-2-27</w:t>
      </w:r>
    </w:p>
    <w:p w14:paraId="71481900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60068-2-30</w:t>
      </w:r>
    </w:p>
    <w:p w14:paraId="75F417D2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60068-2-42</w:t>
      </w:r>
    </w:p>
    <w:p w14:paraId="3042D930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60068-2-52</w:t>
      </w:r>
    </w:p>
    <w:p w14:paraId="0F92D0B2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EN 60068-2-75</w:t>
      </w:r>
    </w:p>
    <w:p w14:paraId="0B5E2E09" w14:textId="79F5FC39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60068-2-78</w:t>
      </w:r>
    </w:p>
    <w:p w14:paraId="6042C7A0" w14:textId="506A17CB" w:rsidR="00C2481D" w:rsidRPr="00687C24" w:rsidRDefault="0026534E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 xml:space="preserve">EN 60529 – Degrees of protection provided by enclosures – </w:t>
      </w:r>
      <w:r w:rsidR="00BC6BBD">
        <w:rPr>
          <w:color w:val="000000"/>
        </w:rPr>
        <w:t>IP66/</w:t>
      </w:r>
      <w:r w:rsidR="00FA0BBA" w:rsidRPr="00687C24">
        <w:rPr>
          <w:color w:val="000000"/>
        </w:rPr>
        <w:t>IP67</w:t>
      </w:r>
    </w:p>
    <w:p w14:paraId="01D2D7D5" w14:textId="1676FF73" w:rsidR="003F580F" w:rsidRPr="00687C24" w:rsidRDefault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ISO 20653 IP6K9K</w:t>
      </w:r>
    </w:p>
    <w:p w14:paraId="6D93858C" w14:textId="3C373BA0" w:rsidR="00FE51F8" w:rsidRPr="00687C24" w:rsidRDefault="00F03C07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t>UL</w:t>
      </w:r>
      <w:r w:rsidR="003F580F" w:rsidRPr="00687C24">
        <w:t>50E</w:t>
      </w:r>
      <w:r w:rsidR="00FE51F8" w:rsidRPr="00687C24">
        <w:t xml:space="preserve"> Type 4X</w:t>
      </w:r>
    </w:p>
    <w:p w14:paraId="6042C7A1" w14:textId="3A5079C3" w:rsidR="00C2481D" w:rsidRPr="00687C24" w:rsidRDefault="00F03C07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</w:t>
      </w:r>
      <w:r w:rsidR="0026534E" w:rsidRPr="00687C24">
        <w:rPr>
          <w:color w:val="000000"/>
        </w:rPr>
        <w:t>E</w:t>
      </w:r>
      <w:r w:rsidRPr="00687C24">
        <w:rPr>
          <w:color w:val="000000"/>
        </w:rPr>
        <w:t>C</w:t>
      </w:r>
      <w:r w:rsidR="0026534E" w:rsidRPr="00687C24">
        <w:rPr>
          <w:color w:val="000000"/>
        </w:rPr>
        <w:t xml:space="preserve"> 62262 - Degrees of protection provided by enclosures for electrical equipment against external mechanical impacts – IK1</w:t>
      </w:r>
      <w:r w:rsidR="00061B33" w:rsidRPr="00687C24">
        <w:rPr>
          <w:color w:val="000000"/>
        </w:rPr>
        <w:t>1</w:t>
      </w:r>
    </w:p>
    <w:p w14:paraId="3A464A43" w14:textId="77777777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NEMA TS 2-2021 | Compliant to the next chapters when using a TS-2 compliant power supply: 2.1.1, 2.1.2, 2.1.3, 2.1.4, 2.1.5, 2.1.9 and 2.1.10</w:t>
      </w:r>
    </w:p>
    <w:p w14:paraId="359BCD39" w14:textId="42158458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 xml:space="preserve">NEMA TS 2-2021 | Tested according </w:t>
      </w:r>
      <w:r w:rsidR="00A5399C" w:rsidRPr="00687C24">
        <w:rPr>
          <w:color w:val="000000"/>
        </w:rPr>
        <w:t xml:space="preserve">to </w:t>
      </w:r>
      <w:r w:rsidRPr="00687C24">
        <w:rPr>
          <w:color w:val="000000"/>
        </w:rPr>
        <w:t>chapter 2.2.7, 2.2.8 and 2.2.9</w:t>
      </w:r>
    </w:p>
    <w:p w14:paraId="02ED799B" w14:textId="351CD83A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ISO 21207 (Method B)</w:t>
      </w:r>
    </w:p>
    <w:p w14:paraId="120F43BD" w14:textId="1A6F1E33" w:rsidR="003F580F" w:rsidRPr="00687C24" w:rsidRDefault="003F580F" w:rsidP="003F580F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687C24">
        <w:rPr>
          <w:color w:val="000000"/>
        </w:rPr>
        <w:t>IEC 62236-4</w:t>
      </w:r>
    </w:p>
    <w:p w14:paraId="6042C7A2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lastRenderedPageBreak/>
        <w:t>SUBMITTALS</w:t>
      </w:r>
    </w:p>
    <w:p w14:paraId="6042C7A3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FAA925B" w14:textId="7FAC980F" w:rsidR="00F03C07" w:rsidRPr="00554C42" w:rsidRDefault="0026534E" w:rsidP="00554C4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Statement of compliance with Manufacturer Cyber Hardening Guidelines</w:t>
      </w:r>
    </w:p>
    <w:p w14:paraId="6042C7AE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Installers shall be certified, trained and authorized by the Manufacturer to install, integrate, test, and commission the system.</w:t>
      </w:r>
    </w:p>
    <w:p w14:paraId="6042C7B0" w14:textId="77777777" w:rsidR="00C2481D" w:rsidRDefault="0026534E">
      <w:pPr>
        <w:numPr>
          <w:ilvl w:val="1"/>
          <w:numId w:val="1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6042C7B4" w14:textId="03CC7813" w:rsidR="00C2481D" w:rsidRPr="00A5399C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 w:rsidRPr="00A5399C">
        <w:rPr>
          <w:color w:val="000000"/>
        </w:rPr>
        <w:t xml:space="preserve">Manufacturer shall provide a limited </w:t>
      </w:r>
      <w:r w:rsidR="00A5399C" w:rsidRPr="00687C24">
        <w:rPr>
          <w:color w:val="000000"/>
        </w:rPr>
        <w:t>5</w:t>
      </w:r>
      <w:r w:rsidRPr="00687C24">
        <w:rPr>
          <w:color w:val="000000"/>
        </w:rPr>
        <w:t>-year</w:t>
      </w:r>
      <w:r w:rsidRPr="00687C24">
        <w:rPr>
          <w:color w:val="FF0000"/>
        </w:rPr>
        <w:t xml:space="preserve"> </w:t>
      </w:r>
      <w:r w:rsidRPr="00687C24">
        <w:rPr>
          <w:color w:val="000000"/>
        </w:rPr>
        <w:t>warranty</w:t>
      </w:r>
      <w:r w:rsidRPr="00A5399C">
        <w:rPr>
          <w:color w:val="000000"/>
        </w:rPr>
        <w:t xml:space="preserve"> for the product to be free of defects in material and workmanship</w:t>
      </w:r>
      <w:r w:rsidRPr="00A5399C">
        <w:t>.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8B4A056" w14:textId="77777777" w:rsidR="00841442" w:rsidRDefault="00841442">
      <w:pPr>
        <w:spacing w:line="276" w:lineRule="auto"/>
        <w:jc w:val="center"/>
      </w:pPr>
    </w:p>
    <w:p w14:paraId="6042C7B7" w14:textId="0F996B90" w:rsidR="003866D0" w:rsidRDefault="003866D0">
      <w:r>
        <w:br w:type="page"/>
      </w: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B07E95">
      <w:pPr>
        <w:numPr>
          <w:ilvl w:val="2"/>
          <w:numId w:val="3"/>
        </w:numPr>
        <w:spacing w:before="120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B07E95">
      <w:pPr>
        <w:spacing w:before="60"/>
        <w:ind w:left="2880"/>
      </w:pPr>
      <w:r>
        <w:t>130 Perinton Parkway</w:t>
      </w:r>
    </w:p>
    <w:p w14:paraId="573D2215" w14:textId="2192812A" w:rsidR="009F0DB8" w:rsidRDefault="009F0DB8" w:rsidP="00B07E95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Pr="00B32E7E" w:rsidRDefault="00BB0B57" w:rsidP="00B07E95">
      <w:pPr>
        <w:spacing w:before="60"/>
        <w:ind w:left="2880"/>
        <w:rPr>
          <w:lang w:val="fr-FR"/>
        </w:rPr>
      </w:pPr>
      <w:r w:rsidRPr="00B32E7E">
        <w:rPr>
          <w:lang w:val="fr-FR"/>
        </w:rPr>
        <w:t>USA</w:t>
      </w:r>
    </w:p>
    <w:p w14:paraId="4F88DAC4" w14:textId="5611FA09" w:rsidR="009F0DB8" w:rsidRPr="00B32E7E" w:rsidRDefault="009F0DB8" w:rsidP="00B07E95">
      <w:pPr>
        <w:spacing w:before="60"/>
        <w:ind w:left="2880"/>
        <w:rPr>
          <w:lang w:val="fr-FR"/>
        </w:rPr>
      </w:pPr>
      <w:r w:rsidRPr="00B32E7E">
        <w:rPr>
          <w:lang w:val="fr-FR"/>
        </w:rPr>
        <w:t>Phone: +1 800</w:t>
      </w:r>
      <w:r w:rsidR="00BB0B57" w:rsidRPr="00B32E7E">
        <w:rPr>
          <w:lang w:val="fr-FR"/>
        </w:rPr>
        <w:t xml:space="preserve"> </w:t>
      </w:r>
      <w:r w:rsidRPr="00B32E7E">
        <w:rPr>
          <w:lang w:val="fr-FR"/>
        </w:rPr>
        <w:t>289</w:t>
      </w:r>
      <w:r w:rsidR="00BB0B57" w:rsidRPr="00B32E7E">
        <w:rPr>
          <w:lang w:val="fr-FR"/>
        </w:rPr>
        <w:t xml:space="preserve"> </w:t>
      </w:r>
      <w:r w:rsidRPr="00B32E7E">
        <w:rPr>
          <w:lang w:val="fr-FR"/>
        </w:rPr>
        <w:t>0096</w:t>
      </w:r>
    </w:p>
    <w:p w14:paraId="503D61C0" w14:textId="1EF55C28" w:rsidR="009F0DB8" w:rsidRPr="00B32E7E" w:rsidRDefault="009F0DB8" w:rsidP="00B07E95">
      <w:pPr>
        <w:spacing w:before="60"/>
        <w:ind w:left="2880"/>
        <w:rPr>
          <w:lang w:val="fr-FR"/>
        </w:rPr>
      </w:pPr>
      <w:r w:rsidRPr="00B32E7E">
        <w:rPr>
          <w:lang w:val="fr-FR"/>
        </w:rPr>
        <w:t>Fax: +1 585</w:t>
      </w:r>
      <w:r w:rsidR="00BB0B57" w:rsidRPr="00B32E7E">
        <w:rPr>
          <w:lang w:val="fr-FR"/>
        </w:rPr>
        <w:t xml:space="preserve"> </w:t>
      </w:r>
      <w:r w:rsidRPr="00B32E7E">
        <w:rPr>
          <w:lang w:val="fr-FR"/>
        </w:rPr>
        <w:t>223</w:t>
      </w:r>
      <w:r w:rsidR="00BB0B57" w:rsidRPr="00B32E7E">
        <w:rPr>
          <w:lang w:val="fr-FR"/>
        </w:rPr>
        <w:t xml:space="preserve"> </w:t>
      </w:r>
      <w:r w:rsidRPr="00B32E7E">
        <w:rPr>
          <w:lang w:val="fr-FR"/>
        </w:rPr>
        <w:t>9180</w:t>
      </w:r>
    </w:p>
    <w:p w14:paraId="153FAE1A" w14:textId="0A73567A" w:rsidR="00D37A21" w:rsidRDefault="009F0DB8" w:rsidP="00B07E95">
      <w:pPr>
        <w:spacing w:before="60"/>
        <w:ind w:left="2880"/>
        <w:rPr>
          <w:lang w:val="fr-FR"/>
        </w:rPr>
      </w:pPr>
      <w:r w:rsidRPr="00B32E7E">
        <w:rPr>
          <w:lang w:val="fr-FR"/>
        </w:rPr>
        <w:t xml:space="preserve">Email: </w:t>
      </w:r>
      <w:hyperlink r:id="rId17" w:history="1">
        <w:r w:rsidR="00FA0BBA" w:rsidRPr="004B79FC">
          <w:rPr>
            <w:rStyle w:val="Hyperlink"/>
            <w:lang w:val="fr-FR"/>
          </w:rPr>
          <w:t>security.sales@us.bosch.com</w:t>
        </w:r>
      </w:hyperlink>
    </w:p>
    <w:p w14:paraId="5996A2F1" w14:textId="144B8EC5" w:rsidR="00FA0BBA" w:rsidRPr="00D1224B" w:rsidRDefault="009C05F5" w:rsidP="00B07E95">
      <w:pPr>
        <w:spacing w:before="60"/>
        <w:ind w:left="2880"/>
      </w:pPr>
      <w:hyperlink r:id="rId18" w:history="1">
        <w:r w:rsidR="00FA0BBA" w:rsidRPr="00D1224B">
          <w:rPr>
            <w:rStyle w:val="Hyperlink"/>
          </w:rPr>
          <w:t>www.boschsecurity.com</w:t>
        </w:r>
      </w:hyperlink>
      <w:r w:rsidR="00FA0BBA" w:rsidRPr="00D1224B">
        <w:t xml:space="preserve"> </w:t>
      </w:r>
    </w:p>
    <w:p w14:paraId="33130FA8" w14:textId="77777777" w:rsidR="00FA0BBA" w:rsidRPr="00D1224B" w:rsidRDefault="00FA0BBA" w:rsidP="00B07E95">
      <w:pPr>
        <w:spacing w:before="60"/>
        <w:ind w:left="2880"/>
      </w:pPr>
    </w:p>
    <w:p w14:paraId="3628EDDD" w14:textId="3A62E631" w:rsidR="00FA0BBA" w:rsidRDefault="00FA0BBA" w:rsidP="00FA0BBA">
      <w:pPr>
        <w:spacing w:before="120"/>
        <w:ind w:left="2520" w:firstLine="360"/>
      </w:pPr>
      <w:r w:rsidRPr="008B14C3">
        <w:t xml:space="preserve">Bosch Security Systems, </w:t>
      </w:r>
      <w:r>
        <w:t>B.V.</w:t>
      </w:r>
    </w:p>
    <w:p w14:paraId="5B3A14AF" w14:textId="7C627432" w:rsidR="00FA0BBA" w:rsidRDefault="00FA0BBA" w:rsidP="00FA0BBA">
      <w:pPr>
        <w:spacing w:before="60"/>
        <w:ind w:left="2880"/>
      </w:pPr>
      <w:r>
        <w:t>P.O. Box 80002</w:t>
      </w:r>
    </w:p>
    <w:p w14:paraId="3202B4BE" w14:textId="055C8F12" w:rsidR="00FA0BBA" w:rsidRPr="00FA0BBA" w:rsidRDefault="00FA0BBA" w:rsidP="00FA0BBA">
      <w:pPr>
        <w:spacing w:before="60"/>
        <w:ind w:left="2880"/>
      </w:pPr>
      <w:r>
        <w:t>5600 JB Eindhoven, The Netherlands</w:t>
      </w:r>
    </w:p>
    <w:p w14:paraId="2CDCA7CE" w14:textId="1E04D88B" w:rsidR="00FA0BBA" w:rsidRPr="00D1224B" w:rsidRDefault="00FA0BBA" w:rsidP="00FA0BBA">
      <w:pPr>
        <w:spacing w:before="60"/>
        <w:ind w:left="2880"/>
      </w:pPr>
      <w:r w:rsidRPr="00D1224B">
        <w:t>Phone: +31 40 2577 284</w:t>
      </w:r>
    </w:p>
    <w:p w14:paraId="281E47F4" w14:textId="177588D2" w:rsidR="00FA0BBA" w:rsidRPr="00FA0BBA" w:rsidRDefault="00FA0BBA" w:rsidP="00FA0BBA">
      <w:pPr>
        <w:spacing w:before="60"/>
        <w:ind w:left="2880"/>
        <w:rPr>
          <w:lang w:val="fr-FR"/>
        </w:rPr>
      </w:pPr>
      <w:r w:rsidRPr="00FA0BBA">
        <w:rPr>
          <w:lang w:val="fr-FR"/>
        </w:rPr>
        <w:t>Fax: +31 40 2577 3</w:t>
      </w:r>
      <w:r>
        <w:rPr>
          <w:lang w:val="fr-FR"/>
        </w:rPr>
        <w:t>30</w:t>
      </w:r>
    </w:p>
    <w:p w14:paraId="2CBB255F" w14:textId="3A375D74" w:rsidR="00FA0BBA" w:rsidRDefault="00FA0BBA" w:rsidP="00FA0BBA">
      <w:pPr>
        <w:spacing w:before="60"/>
        <w:ind w:left="2880"/>
        <w:rPr>
          <w:lang w:val="fr-FR"/>
        </w:rPr>
      </w:pPr>
      <w:r w:rsidRPr="00B32E7E">
        <w:rPr>
          <w:lang w:val="fr-FR"/>
        </w:rPr>
        <w:t xml:space="preserve">Email: </w:t>
      </w:r>
      <w:hyperlink r:id="rId19" w:history="1">
        <w:r w:rsidRPr="004B79FC">
          <w:rPr>
            <w:rStyle w:val="Hyperlink"/>
            <w:lang w:val="fr-FR"/>
          </w:rPr>
          <w:t>emea.securitysystems@bosch.com</w:t>
        </w:r>
      </w:hyperlink>
      <w:r>
        <w:rPr>
          <w:lang w:val="fr-FR"/>
        </w:rPr>
        <w:t xml:space="preserve"> </w:t>
      </w:r>
    </w:p>
    <w:p w14:paraId="15F67B69" w14:textId="2808E3CD" w:rsidR="00FA0BBA" w:rsidRPr="00092C5A" w:rsidRDefault="009C05F5" w:rsidP="00FA0BBA">
      <w:pPr>
        <w:spacing w:before="60"/>
        <w:ind w:left="2880"/>
      </w:pPr>
      <w:hyperlink r:id="rId20" w:history="1">
        <w:r w:rsidR="00FA0BBA" w:rsidRPr="00092C5A">
          <w:rPr>
            <w:rStyle w:val="Hyperlink"/>
          </w:rPr>
          <w:t>www.boschsecurity.com</w:t>
        </w:r>
      </w:hyperlink>
      <w:r w:rsidR="00FA0BBA" w:rsidRPr="00092C5A">
        <w:t xml:space="preserve"> </w:t>
      </w:r>
    </w:p>
    <w:p w14:paraId="7E6AD282" w14:textId="77777777" w:rsidR="00FA0BBA" w:rsidRPr="00092C5A" w:rsidRDefault="00FA0BBA" w:rsidP="00FA0BBA">
      <w:pPr>
        <w:spacing w:before="60"/>
        <w:ind w:left="2880"/>
      </w:pPr>
    </w:p>
    <w:p w14:paraId="13B90E6F" w14:textId="32D95AFE" w:rsidR="00FA0BBA" w:rsidRDefault="00FA0BBA" w:rsidP="00FA0BBA">
      <w:pPr>
        <w:spacing w:before="60"/>
        <w:ind w:left="2880"/>
      </w:pPr>
      <w:r w:rsidRPr="00FA0BBA">
        <w:t>Robert Bosch (SEA) Pte Ltd, Securi</w:t>
      </w:r>
      <w:r>
        <w:t>ty Systems</w:t>
      </w:r>
    </w:p>
    <w:p w14:paraId="14EA3BC5" w14:textId="2180F961" w:rsidR="00FA0BBA" w:rsidRDefault="00FA0BBA" w:rsidP="00FA0BBA">
      <w:pPr>
        <w:spacing w:before="60"/>
        <w:ind w:left="2880"/>
      </w:pPr>
      <w:r>
        <w:t>11 Bishan Street 21</w:t>
      </w:r>
    </w:p>
    <w:p w14:paraId="4EB6CC80" w14:textId="23865BF4" w:rsidR="00FA0BBA" w:rsidRDefault="00FA0BBA" w:rsidP="00FA0BBA">
      <w:pPr>
        <w:spacing w:before="60"/>
        <w:ind w:left="2880"/>
      </w:pPr>
      <w:r>
        <w:t>Singapore 573943</w:t>
      </w:r>
    </w:p>
    <w:p w14:paraId="2D65A87D" w14:textId="000C4728" w:rsidR="0024198B" w:rsidRDefault="0024198B" w:rsidP="00FA0BBA">
      <w:pPr>
        <w:spacing w:before="60"/>
        <w:ind w:left="2880"/>
      </w:pPr>
      <w:r>
        <w:t>Phone: +65 6571 2600</w:t>
      </w:r>
    </w:p>
    <w:p w14:paraId="49023688" w14:textId="6BCDFC89" w:rsidR="0024198B" w:rsidRDefault="0024198B" w:rsidP="00FA0BBA">
      <w:pPr>
        <w:spacing w:before="60"/>
        <w:ind w:left="2880"/>
      </w:pPr>
      <w:r>
        <w:t>Fax: +65 6571 2698</w:t>
      </w:r>
    </w:p>
    <w:p w14:paraId="2C310935" w14:textId="759D1D1B" w:rsidR="0024198B" w:rsidRDefault="0024198B" w:rsidP="00FA0BBA">
      <w:pPr>
        <w:spacing w:before="60"/>
        <w:ind w:left="2880"/>
        <w:rPr>
          <w:lang w:val="fr-FR"/>
        </w:rPr>
      </w:pPr>
      <w:r w:rsidRPr="0024198B">
        <w:rPr>
          <w:lang w:val="fr-FR"/>
        </w:rPr>
        <w:t xml:space="preserve">Email: </w:t>
      </w:r>
      <w:hyperlink r:id="rId21" w:history="1">
        <w:r w:rsidRPr="004B79FC">
          <w:rPr>
            <w:rStyle w:val="Hyperlink"/>
            <w:lang w:val="fr-FR"/>
          </w:rPr>
          <w:t>apr.securitysystems@bosch.com</w:t>
        </w:r>
      </w:hyperlink>
    </w:p>
    <w:p w14:paraId="0F76A85D" w14:textId="2427CBB4" w:rsidR="00FA0BBA" w:rsidRPr="0024198B" w:rsidRDefault="0024198B" w:rsidP="0024198B">
      <w:pPr>
        <w:spacing w:before="60"/>
        <w:ind w:left="2880"/>
        <w:rPr>
          <w:lang w:val="fr-FR"/>
        </w:rPr>
      </w:pPr>
      <w:r>
        <w:rPr>
          <w:lang w:val="fr-FR"/>
        </w:rPr>
        <w:t>www.boschsecurity.com</w:t>
      </w:r>
    </w:p>
    <w:p w14:paraId="6042C7C1" w14:textId="00CAED4E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841442" w:rsidRPr="00841442">
        <w:t>ND</w:t>
      </w:r>
      <w:r w:rsidR="0024198B">
        <w:t>E</w:t>
      </w:r>
      <w:r w:rsidR="00841442" w:rsidRPr="00841442">
        <w:t>-</w:t>
      </w:r>
      <w:r w:rsidR="0024198B">
        <w:t>870</w:t>
      </w:r>
      <w:r w:rsidR="00C16AE5">
        <w:t>3</w:t>
      </w:r>
      <w:r w:rsidR="00841442" w:rsidRPr="00841442">
        <w:t>-</w:t>
      </w:r>
      <w:r w:rsidR="0024198B">
        <w:t>R</w:t>
      </w:r>
      <w:r w:rsidR="006A1D16">
        <w:t>T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6042C7C6" w14:textId="654EF724" w:rsidR="00C2481D" w:rsidRPr="00BA7991" w:rsidRDefault="0026534E" w:rsidP="0065325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87C24">
        <w:rPr>
          <w:color w:val="000000"/>
        </w:rPr>
        <w:t xml:space="preserve">The camera shall be </w:t>
      </w:r>
      <w:r w:rsidR="00841442" w:rsidRPr="00687C24">
        <w:rPr>
          <w:color w:val="000000"/>
        </w:rPr>
        <w:t xml:space="preserve">a </w:t>
      </w:r>
      <w:r w:rsidR="00C16AE5">
        <w:rPr>
          <w:color w:val="000000"/>
        </w:rPr>
        <w:t>6</w:t>
      </w:r>
      <w:r w:rsidR="00E00F0E" w:rsidRPr="00687C24">
        <w:rPr>
          <w:color w:val="000000"/>
        </w:rPr>
        <w:t xml:space="preserve"> MP </w:t>
      </w:r>
      <w:r w:rsidR="00092C5A">
        <w:rPr>
          <w:color w:val="000000"/>
        </w:rPr>
        <w:t>fixed</w:t>
      </w:r>
      <w:r w:rsidR="00E00F0E" w:rsidRPr="00687C24">
        <w:rPr>
          <w:color w:val="000000"/>
        </w:rPr>
        <w:t xml:space="preserve"> dome </w:t>
      </w:r>
      <w:r w:rsidR="00092C5A">
        <w:rPr>
          <w:color w:val="000000"/>
        </w:rPr>
        <w:t>type</w:t>
      </w:r>
      <w:r w:rsidR="00A5399C" w:rsidRPr="00687C24">
        <w:rPr>
          <w:color w:val="000000"/>
        </w:rPr>
        <w:t xml:space="preserve"> with motorized pan, tilt, roll and zoom</w:t>
      </w:r>
      <w:r w:rsidR="0000647E" w:rsidRPr="00687C24">
        <w:rPr>
          <w:color w:val="000000"/>
        </w:rPr>
        <w:t xml:space="preserve">, </w:t>
      </w:r>
      <w:r w:rsidR="00A5399C" w:rsidRPr="00687C24">
        <w:rPr>
          <w:color w:val="000000"/>
        </w:rPr>
        <w:t xml:space="preserve">starlight, HDR, </w:t>
      </w:r>
      <w:r w:rsidR="00E00F0E" w:rsidRPr="00687C24">
        <w:rPr>
          <w:color w:val="000000"/>
        </w:rPr>
        <w:t>H.264</w:t>
      </w:r>
      <w:r w:rsidR="00E00F0E" w:rsidRPr="00BA7991">
        <w:rPr>
          <w:color w:val="000000"/>
        </w:rPr>
        <w:t xml:space="preserve"> and H.265 encoding, </w:t>
      </w:r>
      <w:r w:rsidR="00BA7991" w:rsidRPr="00BA7991">
        <w:rPr>
          <w:color w:val="000000"/>
        </w:rPr>
        <w:t xml:space="preserve">dynamic range of </w:t>
      </w:r>
      <w:r w:rsidR="0024198B">
        <w:rPr>
          <w:color w:val="000000"/>
        </w:rPr>
        <w:t>1</w:t>
      </w:r>
      <w:r w:rsidR="00C16AE5">
        <w:rPr>
          <w:color w:val="000000"/>
        </w:rPr>
        <w:t>20</w:t>
      </w:r>
      <w:r w:rsidR="00E00F0E" w:rsidRPr="00BA7991">
        <w:rPr>
          <w:color w:val="000000"/>
        </w:rPr>
        <w:t xml:space="preserve"> dB, and built-in artificial intelligence providing full situational awareness and triggers for relevant alerts.</w:t>
      </w:r>
    </w:p>
    <w:p w14:paraId="6042C7C7" w14:textId="333D0F7A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="0024198B">
        <w:rPr>
          <w:color w:val="000000"/>
        </w:rPr>
        <w:t xml:space="preserve">fixed </w:t>
      </w:r>
      <w:r>
        <w:rPr>
          <w:color w:val="000000"/>
        </w:rPr>
        <w:t>dome camera shall possess the following primary characteristics:</w:t>
      </w:r>
    </w:p>
    <w:p w14:paraId="6042C7C8" w14:textId="2503C37C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H.264, </w:t>
      </w:r>
      <w:r w:rsidR="00282472">
        <w:rPr>
          <w:color w:val="000000"/>
        </w:rPr>
        <w:t xml:space="preserve">H.265, </w:t>
      </w:r>
      <w:r>
        <w:rPr>
          <w:color w:val="000000"/>
        </w:rPr>
        <w:t>and MJPEG compression</w:t>
      </w:r>
    </w:p>
    <w:p w14:paraId="6327C0BC" w14:textId="30180409" w:rsidR="00307F66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Resolution up to </w:t>
      </w:r>
      <w:r w:rsidR="00C16AE5">
        <w:t>3264</w:t>
      </w:r>
      <w:r w:rsidR="008B0346">
        <w:t xml:space="preserve"> x 1</w:t>
      </w:r>
      <w:r w:rsidR="00C16AE5">
        <w:t>84</w:t>
      </w:r>
      <w:r w:rsidR="00F03C07">
        <w:t>0</w:t>
      </w:r>
      <w:r w:rsidR="008B0346">
        <w:t xml:space="preserve"> </w:t>
      </w:r>
      <w:r>
        <w:rPr>
          <w:color w:val="000000"/>
        </w:rPr>
        <w:t xml:space="preserve">pixels </w:t>
      </w:r>
    </w:p>
    <w:p w14:paraId="1BE4EB39" w14:textId="6251A8AF" w:rsidR="00A5399C" w:rsidRPr="00687C24" w:rsidRDefault="00A5399C" w:rsidP="00A539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Motorized pan, tilt, roll and zoom for remote adjustment</w:t>
      </w:r>
    </w:p>
    <w:p w14:paraId="1925B918" w14:textId="0AE9EB43" w:rsidR="00A5399C" w:rsidRPr="00687C24" w:rsidRDefault="00A5399C" w:rsidP="00A539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Starlight and HDR technology</w:t>
      </w:r>
    </w:p>
    <w:p w14:paraId="6042C7C9" w14:textId="6E686FC8" w:rsidR="00C2481D" w:rsidRDefault="00307F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Frame rate up to</w:t>
      </w:r>
      <w:r w:rsidR="0026534E">
        <w:rPr>
          <w:color w:val="000000"/>
        </w:rPr>
        <w:t xml:space="preserve"> </w:t>
      </w:r>
      <w:r w:rsidR="00C16AE5">
        <w:rPr>
          <w:color w:val="000000"/>
        </w:rPr>
        <w:t>3</w:t>
      </w:r>
      <w:r w:rsidR="0026534E">
        <w:rPr>
          <w:color w:val="000000"/>
        </w:rPr>
        <w:t>0 fps</w:t>
      </w:r>
    </w:p>
    <w:p w14:paraId="0D3831B3" w14:textId="4A506933" w:rsidR="003A0654" w:rsidRDefault="003A065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Suite of </w:t>
      </w:r>
      <w:r w:rsidR="005511A3">
        <w:rPr>
          <w:color w:val="000000"/>
        </w:rPr>
        <w:t>deep learning</w:t>
      </w:r>
      <w:r w:rsidR="00092C5A">
        <w:rPr>
          <w:color w:val="000000"/>
        </w:rPr>
        <w:t>-based video analytics</w:t>
      </w:r>
    </w:p>
    <w:p w14:paraId="50E31530" w14:textId="04238482" w:rsidR="005511A3" w:rsidRDefault="005511A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Bi-directional audio</w:t>
      </w:r>
    </w:p>
    <w:p w14:paraId="40F209CC" w14:textId="53413F21" w:rsidR="00623E66" w:rsidRDefault="00623E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23E66">
        <w:rPr>
          <w:color w:val="000000"/>
        </w:rPr>
        <w:t xml:space="preserve">DORI technology to </w:t>
      </w:r>
      <w:r w:rsidR="00157426">
        <w:rPr>
          <w:color w:val="000000"/>
        </w:rPr>
        <w:t xml:space="preserve">facilitate </w:t>
      </w:r>
      <w:r w:rsidRPr="00623E66">
        <w:rPr>
          <w:color w:val="000000"/>
        </w:rPr>
        <w:t>distinguish</w:t>
      </w:r>
      <w:r w:rsidR="00157426">
        <w:rPr>
          <w:color w:val="000000"/>
        </w:rPr>
        <w:t>ing of</w:t>
      </w:r>
      <w:r w:rsidRPr="00623E66">
        <w:rPr>
          <w:color w:val="000000"/>
        </w:rPr>
        <w:t xml:space="preserve"> persons or objects</w:t>
      </w:r>
      <w:r w:rsidR="007E753F">
        <w:rPr>
          <w:color w:val="000000"/>
        </w:rPr>
        <w:t xml:space="preserve"> </w:t>
      </w:r>
    </w:p>
    <w:p w14:paraId="2C09765E" w14:textId="73A4DCFD" w:rsidR="00D21AB9" w:rsidRPr="00E96ED1" w:rsidRDefault="007E753F" w:rsidP="00CE626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Multiple d</w:t>
      </w:r>
      <w:r w:rsidR="00D21AB9">
        <w:rPr>
          <w:color w:val="000000"/>
        </w:rPr>
        <w:t>ata security</w:t>
      </w:r>
      <w:r>
        <w:rPr>
          <w:color w:val="000000"/>
        </w:rPr>
        <w:t xml:space="preserve"> elements including</w:t>
      </w:r>
      <w:r w:rsidR="00FF7B23">
        <w:rPr>
          <w:color w:val="000000"/>
        </w:rPr>
        <w:t xml:space="preserve"> </w:t>
      </w:r>
      <w:r w:rsidR="00FF7B23">
        <w:t xml:space="preserve">Trusted Platform Module (TPM), PKI, </w:t>
      </w:r>
      <w:r w:rsidR="00F03C07" w:rsidRPr="00F03C07">
        <w:t>4096-bit RSA encryption</w:t>
      </w:r>
      <w:r w:rsidR="00F03C07">
        <w:t>,</w:t>
      </w:r>
      <w:r w:rsidR="00F03C07" w:rsidRPr="00F03C07">
        <w:t xml:space="preserve"> </w:t>
      </w:r>
      <w:r w:rsidR="00FF7B23">
        <w:t xml:space="preserve">and </w:t>
      </w:r>
      <w:r w:rsidR="003A21C2">
        <w:t xml:space="preserve">update capability for future </w:t>
      </w:r>
      <w:r w:rsidR="00A87516">
        <w:t>software</w:t>
      </w:r>
      <w:r w:rsidR="003A21C2">
        <w:t xml:space="preserve"> security </w:t>
      </w:r>
      <w:r w:rsidR="00A87516">
        <w:t>functions.</w:t>
      </w:r>
    </w:p>
    <w:p w14:paraId="170D46D5" w14:textId="236AEEB4" w:rsidR="00181620" w:rsidRDefault="006C13F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Available posting to cloud-based services</w:t>
      </w:r>
    </w:p>
    <w:p w14:paraId="545D9913" w14:textId="4B75DD4F" w:rsidR="009E63DD" w:rsidRDefault="009E63D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Pre-configured </w:t>
      </w:r>
      <w:r w:rsidR="00DC6C68">
        <w:rPr>
          <w:color w:val="000000"/>
        </w:rPr>
        <w:t xml:space="preserve">optimized </w:t>
      </w:r>
      <w:r>
        <w:rPr>
          <w:color w:val="000000"/>
        </w:rPr>
        <w:t>scene modes</w:t>
      </w:r>
    </w:p>
    <w:p w14:paraId="0FEA8541" w14:textId="46DEA798" w:rsidR="00C05FD2" w:rsidRDefault="00C05FD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lastRenderedPageBreak/>
        <w:t>Remote camera management</w:t>
      </w:r>
    </w:p>
    <w:p w14:paraId="5EAF7C61" w14:textId="1DEC2C77" w:rsidR="00C05FD2" w:rsidRDefault="00101CF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Mobile device camera setup and configuration</w:t>
      </w:r>
    </w:p>
    <w:p w14:paraId="7CEC705A" w14:textId="523ABBDB" w:rsidR="00A710E5" w:rsidRDefault="007B54B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IP66,</w:t>
      </w:r>
      <w:r w:rsidR="00273693">
        <w:rPr>
          <w:color w:val="000000"/>
        </w:rPr>
        <w:t xml:space="preserve"> </w:t>
      </w:r>
      <w:r w:rsidR="00381A5C" w:rsidRPr="003F580F">
        <w:rPr>
          <w:color w:val="000000"/>
        </w:rPr>
        <w:t>IP67,</w:t>
      </w:r>
      <w:r w:rsidR="00A710E5" w:rsidRPr="00A710E5">
        <w:rPr>
          <w:color w:val="000000"/>
        </w:rPr>
        <w:t xml:space="preserve"> </w:t>
      </w:r>
      <w:r w:rsidR="00F03C07">
        <w:rPr>
          <w:color w:val="000000"/>
        </w:rPr>
        <w:t>UL Type</w:t>
      </w:r>
      <w:r w:rsidR="00A710E5" w:rsidRPr="00A710E5">
        <w:rPr>
          <w:color w:val="000000"/>
        </w:rPr>
        <w:t xml:space="preserve"> 4X, and IK1</w:t>
      </w:r>
      <w:r w:rsidR="00061B33">
        <w:rPr>
          <w:color w:val="000000"/>
        </w:rPr>
        <w:t>1</w:t>
      </w:r>
      <w:r w:rsidR="00A710E5" w:rsidRPr="00A710E5">
        <w:rPr>
          <w:color w:val="000000"/>
        </w:rPr>
        <w:t xml:space="preserve"> </w:t>
      </w:r>
      <w:r w:rsidR="00A710E5">
        <w:rPr>
          <w:color w:val="000000"/>
        </w:rPr>
        <w:t>environmental ratings</w:t>
      </w:r>
    </w:p>
    <w:p w14:paraId="6042C7CC" w14:textId="048ABD37" w:rsidR="00C2481D" w:rsidRDefault="0026534E" w:rsidP="00F03C0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Power:</w:t>
      </w:r>
      <w:r>
        <w:rPr>
          <w:color w:val="000000"/>
        </w:rPr>
        <w:tab/>
      </w:r>
      <w:r w:rsidR="00916A0E">
        <w:rPr>
          <w:color w:val="000000"/>
        </w:rPr>
        <w:t xml:space="preserve">24 VAC, </w:t>
      </w:r>
      <w:r w:rsidR="00EF1DD1">
        <w:rPr>
          <w:color w:val="000000"/>
        </w:rPr>
        <w:t>12 to 26</w:t>
      </w:r>
      <w:r w:rsidR="00916A0E">
        <w:rPr>
          <w:color w:val="000000"/>
        </w:rPr>
        <w:t xml:space="preserve"> VDC, </w:t>
      </w:r>
      <w:r w:rsidR="00E96ED1">
        <w:rPr>
          <w:color w:val="000000"/>
        </w:rPr>
        <w:t xml:space="preserve">or </w:t>
      </w:r>
      <w:r>
        <w:rPr>
          <w:color w:val="000000"/>
        </w:rPr>
        <w:t>P</w:t>
      </w:r>
      <w:r w:rsidR="000112B5">
        <w:rPr>
          <w:color w:val="000000"/>
        </w:rPr>
        <w:t>o</w:t>
      </w:r>
      <w:r>
        <w:rPr>
          <w:color w:val="000000"/>
        </w:rPr>
        <w:t>E IEEE 802.3</w:t>
      </w:r>
      <w:r w:rsidR="00EF1DD1">
        <w:rPr>
          <w:color w:val="000000"/>
        </w:rPr>
        <w:t>af / 802.3at</w:t>
      </w:r>
      <w:r>
        <w:rPr>
          <w:color w:val="000000"/>
        </w:rPr>
        <w:t xml:space="preserve">, Type </w:t>
      </w:r>
      <w:r w:rsidR="00EF1DD1">
        <w:rPr>
          <w:color w:val="000000"/>
        </w:rPr>
        <w:t>1</w:t>
      </w:r>
      <w:r w:rsidR="00F03C07">
        <w:rPr>
          <w:color w:val="000000"/>
        </w:rPr>
        <w:t xml:space="preserve">, Class </w:t>
      </w:r>
      <w:r w:rsidR="00EF1DD1">
        <w:rPr>
          <w:color w:val="000000"/>
        </w:rPr>
        <w:t>3</w:t>
      </w:r>
    </w:p>
    <w:p w14:paraId="3AF45188" w14:textId="6EB66BB9" w:rsidR="009F632F" w:rsidRPr="009F632F" w:rsidRDefault="009F632F" w:rsidP="009F632F">
      <w:pPr>
        <w:numPr>
          <w:ilvl w:val="3"/>
          <w:numId w:val="3"/>
        </w:numPr>
        <w:spacing w:before="60"/>
        <w:jc w:val="both"/>
        <w:rPr>
          <w:color w:val="000000"/>
        </w:rPr>
      </w:pPr>
      <w:r>
        <w:rPr>
          <w:color w:val="000000"/>
        </w:rPr>
        <w:t>The fixed network camera shall provide a 12 VDC 50 mA power output.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7777777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Imaging Device:</w:t>
      </w:r>
      <w:r>
        <w:rPr>
          <w:color w:val="000000"/>
        </w:rPr>
        <w:tab/>
      </w:r>
    </w:p>
    <w:p w14:paraId="6042C7CF" w14:textId="0D2A74BF" w:rsidR="00C2481D" w:rsidRDefault="00C949EE" w:rsidP="007E6DF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C949EE">
        <w:rPr>
          <w:color w:val="000000"/>
        </w:rPr>
        <w:t>The fixed network camera shall offer a 1/</w:t>
      </w:r>
      <w:r w:rsidR="00A5399C">
        <w:rPr>
          <w:color w:val="000000"/>
        </w:rPr>
        <w:t>1</w:t>
      </w:r>
      <w:r w:rsidRPr="00C949EE">
        <w:rPr>
          <w:color w:val="000000"/>
        </w:rPr>
        <w:t>.8-inch CMOS image sensor.</w:t>
      </w:r>
    </w:p>
    <w:p w14:paraId="3B2BE456" w14:textId="32F3A750" w:rsidR="00C949EE" w:rsidRPr="00C949EE" w:rsidRDefault="00C949EE" w:rsidP="007E6DF7">
      <w:pPr>
        <w:pStyle w:val="ListParagraph"/>
        <w:numPr>
          <w:ilvl w:val="3"/>
          <w:numId w:val="3"/>
        </w:numPr>
        <w:spacing w:line="360" w:lineRule="auto"/>
        <w:jc w:val="both"/>
        <w:rPr>
          <w:color w:val="000000"/>
        </w:rPr>
      </w:pPr>
      <w:r w:rsidRPr="00C949EE">
        <w:rPr>
          <w:color w:val="000000"/>
        </w:rPr>
        <w:t>The fixed network camera shall offer a m</w:t>
      </w:r>
      <w:r w:rsidR="005B610F">
        <w:rPr>
          <w:color w:val="000000"/>
        </w:rPr>
        <w:t>aximum</w:t>
      </w:r>
      <w:r w:rsidRPr="00C949EE">
        <w:rPr>
          <w:color w:val="000000"/>
        </w:rPr>
        <w:t xml:space="preserve"> effective number of pixels of </w:t>
      </w:r>
      <w:r w:rsidR="00C16AE5">
        <w:rPr>
          <w:color w:val="000000"/>
        </w:rPr>
        <w:t>3264</w:t>
      </w:r>
      <w:r w:rsidRPr="00C949EE">
        <w:rPr>
          <w:color w:val="000000"/>
        </w:rPr>
        <w:t>x1</w:t>
      </w:r>
      <w:r w:rsidR="00C16AE5">
        <w:rPr>
          <w:color w:val="000000"/>
        </w:rPr>
        <w:t>84</w:t>
      </w:r>
      <w:r w:rsidRPr="00C949EE">
        <w:rPr>
          <w:color w:val="000000"/>
        </w:rPr>
        <w:t>0 (</w:t>
      </w:r>
      <w:r w:rsidR="00C16AE5">
        <w:rPr>
          <w:color w:val="000000"/>
        </w:rPr>
        <w:t>6</w:t>
      </w:r>
      <w:r w:rsidRPr="00C949EE">
        <w:rPr>
          <w:color w:val="000000"/>
        </w:rPr>
        <w:t>MP).</w:t>
      </w:r>
    </w:p>
    <w:p w14:paraId="6042C7D2" w14:textId="77777777" w:rsidR="00C2481D" w:rsidRDefault="0026534E" w:rsidP="00A5399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Lens:</w:t>
      </w:r>
    </w:p>
    <w:p w14:paraId="6AD3D932" w14:textId="77777777" w:rsidR="00E97549" w:rsidRDefault="00E97549" w:rsidP="00E97549">
      <w:pPr>
        <w:numPr>
          <w:ilvl w:val="3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an Automatic Varifocal (AVF) lens with P-iris and a focal length of 12 to 38 mm.</w:t>
      </w:r>
    </w:p>
    <w:p w14:paraId="6042C7D4" w14:textId="353251BD" w:rsidR="00C2481D" w:rsidRDefault="00C949E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offer a lens aperture of </w:t>
      </w:r>
      <w:r w:rsidR="00BA7991">
        <w:rPr>
          <w:color w:val="000000"/>
        </w:rPr>
        <w:t>F</w:t>
      </w:r>
      <w:r w:rsidR="0026534E">
        <w:rPr>
          <w:color w:val="000000"/>
        </w:rPr>
        <w:t>/</w:t>
      </w:r>
      <w:r w:rsidR="006A1D16">
        <w:rPr>
          <w:color w:val="000000"/>
        </w:rPr>
        <w:t>2.</w:t>
      </w:r>
      <w:r w:rsidR="00D64FFB">
        <w:rPr>
          <w:color w:val="000000"/>
        </w:rPr>
        <w:t>3.</w:t>
      </w:r>
    </w:p>
    <w:p w14:paraId="6042C7D6" w14:textId="3D25DCE6" w:rsidR="00C2481D" w:rsidRDefault="00C949E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have an h</w:t>
      </w:r>
      <w:r w:rsidR="000A27E2">
        <w:rPr>
          <w:color w:val="000000"/>
        </w:rPr>
        <w:t>orizon</w:t>
      </w:r>
      <w:r w:rsidR="00A5399C">
        <w:rPr>
          <w:color w:val="000000"/>
        </w:rPr>
        <w:t>t</w:t>
      </w:r>
      <w:r w:rsidR="000A27E2">
        <w:rPr>
          <w:color w:val="000000"/>
        </w:rPr>
        <w:t xml:space="preserve">al </w:t>
      </w:r>
      <w:r>
        <w:rPr>
          <w:color w:val="000000"/>
        </w:rPr>
        <w:t>f</w:t>
      </w:r>
      <w:r w:rsidR="0026534E">
        <w:rPr>
          <w:color w:val="000000"/>
        </w:rPr>
        <w:t>ield of view</w:t>
      </w:r>
      <w:r>
        <w:rPr>
          <w:color w:val="000000"/>
        </w:rPr>
        <w:t xml:space="preserve"> of </w:t>
      </w:r>
      <w:r w:rsidR="006A1D16">
        <w:rPr>
          <w:color w:val="000000"/>
        </w:rPr>
        <w:t>36</w:t>
      </w:r>
      <w:r w:rsidRPr="00F03C07">
        <w:rPr>
          <w:color w:val="000000"/>
        </w:rPr>
        <w:t>°</w:t>
      </w:r>
      <w:r>
        <w:rPr>
          <w:color w:val="000000"/>
        </w:rPr>
        <w:t xml:space="preserve"> to </w:t>
      </w:r>
      <w:r w:rsidR="006A1D16">
        <w:rPr>
          <w:color w:val="000000"/>
        </w:rPr>
        <w:t>12</w:t>
      </w:r>
      <w:r w:rsidR="00F03C07" w:rsidRPr="00F03C07">
        <w:rPr>
          <w:color w:val="000000"/>
        </w:rPr>
        <w:t>°</w:t>
      </w:r>
      <w:r>
        <w:rPr>
          <w:color w:val="000000"/>
        </w:rPr>
        <w:t>.</w:t>
      </w:r>
    </w:p>
    <w:p w14:paraId="7C8480BC" w14:textId="412377A9" w:rsidR="00824496" w:rsidRDefault="0082449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automatic focus and P-iris control with manual override.</w:t>
      </w:r>
    </w:p>
    <w:p w14:paraId="6042C7D9" w14:textId="3218CB97" w:rsidR="00C2481D" w:rsidRDefault="00C949E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m</w:t>
      </w:r>
      <w:r w:rsidR="00EF1DD1">
        <w:rPr>
          <w:color w:val="000000"/>
        </w:rPr>
        <w:t>otorized</w:t>
      </w:r>
      <w:r>
        <w:rPr>
          <w:color w:val="000000"/>
        </w:rPr>
        <w:t xml:space="preserve"> Pan/Tilt/Roll/Zoom (PTRZ) for remote (re-) commissioning. </w:t>
      </w:r>
    </w:p>
    <w:p w14:paraId="522FC256" w14:textId="2ED7EA31" w:rsidR="00C949EE" w:rsidRDefault="00C949E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provide a pan range of 0º to </w:t>
      </w:r>
      <w:r w:rsidR="00F6240A">
        <w:rPr>
          <w:color w:val="000000"/>
        </w:rPr>
        <w:t>361º</w:t>
      </w:r>
      <w:r>
        <w:rPr>
          <w:color w:val="000000"/>
        </w:rPr>
        <w:t>.</w:t>
      </w:r>
    </w:p>
    <w:p w14:paraId="408569CD" w14:textId="530239A6" w:rsidR="00C949EE" w:rsidRDefault="00C949E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provide a roll angle of </w:t>
      </w:r>
      <w:r w:rsidR="00F6240A">
        <w:rPr>
          <w:color w:val="000000"/>
        </w:rPr>
        <w:t>-95º to 95º</w:t>
      </w:r>
      <w:r>
        <w:rPr>
          <w:color w:val="000000"/>
        </w:rPr>
        <w:t>.</w:t>
      </w:r>
    </w:p>
    <w:p w14:paraId="6042C7DB" w14:textId="0252F97E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</w:t>
      </w:r>
      <w:r w:rsidR="00867888">
        <w:rPr>
          <w:color w:val="000000"/>
        </w:rPr>
        <w:t xml:space="preserve"> Streaming</w:t>
      </w:r>
      <w:r>
        <w:rPr>
          <w:color w:val="000000"/>
        </w:rPr>
        <w:t>:</w:t>
      </w:r>
    </w:p>
    <w:p w14:paraId="6042C7DC" w14:textId="44C1D72A" w:rsidR="00C2481D" w:rsidRPr="005B610F" w:rsidRDefault="005B610F" w:rsidP="005B610F">
      <w:pPr>
        <w:pStyle w:val="ListParagraph"/>
        <w:numPr>
          <w:ilvl w:val="3"/>
          <w:numId w:val="3"/>
        </w:numPr>
        <w:spacing w:line="276" w:lineRule="auto"/>
        <w:rPr>
          <w:color w:val="000000"/>
        </w:rPr>
      </w:pPr>
      <w:r w:rsidRPr="005B610F">
        <w:rPr>
          <w:color w:val="000000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0502F1EA" w14:textId="4FC878B7" w:rsidR="00141F5F" w:rsidRPr="00687C24" w:rsidRDefault="005B610F" w:rsidP="00CE626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 xml:space="preserve">The fixed network camera shall </w:t>
      </w:r>
      <w:r w:rsidR="00A5399C" w:rsidRPr="00687C24">
        <w:rPr>
          <w:color w:val="000000"/>
        </w:rPr>
        <w:t>support the following video resolutions:</w:t>
      </w:r>
    </w:p>
    <w:p w14:paraId="36E2C7D6" w14:textId="77777777" w:rsidR="000D03B2" w:rsidRDefault="000D03B2" w:rsidP="000D03B2">
      <w:pPr>
        <w:numPr>
          <w:ilvl w:val="4"/>
          <w:numId w:val="3"/>
        </w:numPr>
        <w:spacing w:before="60" w:line="276" w:lineRule="auto"/>
        <w:rPr>
          <w:color w:val="000000"/>
        </w:rPr>
      </w:pPr>
      <w:r>
        <w:t>6MP 3264 x 1840, 5.3MP 3072 x 1728, 4.1MP 2688 x 1512, 3MP 2304 x 1296, 2.8MP (4:3) 1920 x 1440, HD 1080p 1920 x 1080, 1.3MP 1536 x 864, 1.3MP (5:4) 1280 x 1024, HD 720p 1280 x 720, SD 432p 768 x 432, SD 480p (4:3) 720 x 480, VGA (4:3) 640 x 480</w:t>
      </w:r>
    </w:p>
    <w:p w14:paraId="2A16BB0F" w14:textId="490B602A" w:rsidR="00A5399C" w:rsidRPr="00687C24" w:rsidRDefault="00A5399C" w:rsidP="00A5399C">
      <w:pPr>
        <w:pStyle w:val="ListParagraph"/>
        <w:numPr>
          <w:ilvl w:val="3"/>
          <w:numId w:val="3"/>
        </w:numPr>
        <w:rPr>
          <w:color w:val="000000"/>
        </w:rPr>
      </w:pPr>
      <w:r w:rsidRPr="00687C24">
        <w:rPr>
          <w:color w:val="000000"/>
        </w:rPr>
        <w:t>The fixed network camera shall have support for both 16:9 - wide screen and 9:16 - upright aspect ratios.</w:t>
      </w:r>
    </w:p>
    <w:p w14:paraId="6042C7DE" w14:textId="6F24628B" w:rsidR="00C2481D" w:rsidRDefault="005B610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deliver HD </w:t>
      </w:r>
      <w:r w:rsidR="00C16AE5">
        <w:rPr>
          <w:color w:val="000000"/>
        </w:rPr>
        <w:t>6MP</w:t>
      </w:r>
      <w:r>
        <w:rPr>
          <w:color w:val="000000"/>
        </w:rPr>
        <w:t xml:space="preserve"> video, at rates up to </w:t>
      </w:r>
      <w:r w:rsidR="00C16AE5">
        <w:rPr>
          <w:color w:val="000000"/>
        </w:rPr>
        <w:t>30</w:t>
      </w:r>
      <w:r>
        <w:rPr>
          <w:color w:val="000000"/>
        </w:rPr>
        <w:t xml:space="preserve"> images per second.</w:t>
      </w:r>
      <w:r w:rsidR="0026534E">
        <w:rPr>
          <w:color w:val="000000"/>
        </w:rPr>
        <w:t xml:space="preserve"> </w:t>
      </w:r>
    </w:p>
    <w:p w14:paraId="459360BF" w14:textId="7E276374" w:rsidR="009F3F7E" w:rsidRPr="00EF1DD1" w:rsidRDefault="005B610F" w:rsidP="00B77ED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i/>
          <w:iCs/>
        </w:rPr>
      </w:pPr>
      <w:r>
        <w:t xml:space="preserve">The fixed network camera shall offer a High Dynamic Range of </w:t>
      </w:r>
      <w:r w:rsidR="00A5073B" w:rsidRPr="00EF1DD1">
        <w:t>1</w:t>
      </w:r>
      <w:r w:rsidR="00C16AE5">
        <w:t>20</w:t>
      </w:r>
      <w:r w:rsidR="00A5073B" w:rsidRPr="00EF1DD1">
        <w:t xml:space="preserve"> dB</w:t>
      </w:r>
      <w:r w:rsidR="0078046A" w:rsidRPr="00EF1DD1">
        <w:t xml:space="preserve"> </w:t>
      </w:r>
      <w:r>
        <w:t>for clear images in extreme high-contrast environments.</w:t>
      </w:r>
    </w:p>
    <w:p w14:paraId="1F020E9C" w14:textId="7245594D" w:rsidR="000653A5" w:rsidRDefault="0093340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bookmarkStart w:id="7" w:name="_3rdcrjn" w:colFirst="0" w:colLast="0"/>
      <w:bookmarkEnd w:id="7"/>
      <w:r>
        <w:rPr>
          <w:color w:val="000000"/>
        </w:rPr>
        <w:t>Additional</w:t>
      </w:r>
      <w:r w:rsidR="00CF70DF">
        <w:rPr>
          <w:color w:val="000000"/>
        </w:rPr>
        <w:t xml:space="preserve"> </w:t>
      </w:r>
      <w:r w:rsidR="000653A5">
        <w:rPr>
          <w:color w:val="000000"/>
        </w:rPr>
        <w:t>Video Functions:</w:t>
      </w:r>
    </w:p>
    <w:p w14:paraId="6CA17335" w14:textId="79963A0C" w:rsidR="00CF70DF" w:rsidRPr="00CF70DF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day/night modes with automatic adjustable switch points, allowing it to operate in both color and monochrome settings.</w:t>
      </w:r>
    </w:p>
    <w:p w14:paraId="55D141C5" w14:textId="6B5A573D" w:rsidR="00CF70DF" w:rsidRPr="00CF70DF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include backlight compensation.</w:t>
      </w:r>
    </w:p>
    <w:p w14:paraId="57D4FEBA" w14:textId="2D445025" w:rsidR="00CF70DF" w:rsidRPr="00CF70DF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video watermarking capabilities.</w:t>
      </w:r>
    </w:p>
    <w:p w14:paraId="213D0F72" w14:textId="01BF7EB6" w:rsidR="00CF70DF" w:rsidRPr="00CF70DF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display stamping.</w:t>
      </w:r>
    </w:p>
    <w:p w14:paraId="3E865524" w14:textId="5CD10DEB" w:rsidR="00CF70DF" w:rsidRPr="00CF70DF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displaying its location information.</w:t>
      </w:r>
    </w:p>
    <w:p w14:paraId="58E6376C" w14:textId="0C344DFA" w:rsidR="000653A5" w:rsidRDefault="00B43E70" w:rsidP="00CF70D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feature electronic image stabilization to reduce the effects of camera shake.</w:t>
      </w:r>
    </w:p>
    <w:p w14:paraId="1B5EB068" w14:textId="32CF58C4" w:rsidR="00BF5559" w:rsidRPr="00BF5559" w:rsidRDefault="00B43E70" w:rsidP="00BF555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a white balance range from 2000 K to 10,000 K.</w:t>
      </w:r>
    </w:p>
    <w:p w14:paraId="5B899FB3" w14:textId="3FD08FF7" w:rsidR="004638F6" w:rsidRDefault="00B43E70" w:rsidP="00B43E7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multiple white balance modes, including:</w:t>
      </w:r>
      <w:r w:rsidR="004638F6" w:rsidRPr="004638F6">
        <w:rPr>
          <w:color w:val="000000"/>
        </w:rPr>
        <w:t xml:space="preserve"> </w:t>
      </w:r>
    </w:p>
    <w:p w14:paraId="7825B715" w14:textId="03C50588" w:rsidR="004638F6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Basic</w:t>
      </w:r>
    </w:p>
    <w:p w14:paraId="16AE31C0" w14:textId="6E148A79" w:rsidR="00F03C07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Standard</w:t>
      </w:r>
    </w:p>
    <w:p w14:paraId="346DB589" w14:textId="69F7D277" w:rsidR="00F03C07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lastRenderedPageBreak/>
        <w:t>Dominant color</w:t>
      </w:r>
    </w:p>
    <w:p w14:paraId="5078ADAE" w14:textId="44DFAB17" w:rsidR="00F03C07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Manual mode</w:t>
      </w:r>
    </w:p>
    <w:p w14:paraId="3FF731BA" w14:textId="0E2F155B" w:rsidR="007E6DBD" w:rsidRPr="00F03C07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Hold mode</w:t>
      </w:r>
    </w:p>
    <w:p w14:paraId="02CF99D0" w14:textId="20D2F8A1" w:rsidR="00F03C07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4 automatic modes</w:t>
      </w:r>
    </w:p>
    <w:p w14:paraId="02BA39B1" w14:textId="55FE2288" w:rsidR="00EF1DD1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Sodium lamp</w:t>
      </w:r>
    </w:p>
    <w:p w14:paraId="314500B2" w14:textId="3C030A20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allow the definition </w:t>
      </w:r>
      <w:r w:rsidRPr="00092C5A">
        <w:rPr>
          <w:color w:val="000000"/>
        </w:rPr>
        <w:t>of an area within the Field of View (FOV) as an exposure priority area, enhancing the visibility of objects in that specified area.</w:t>
      </w:r>
    </w:p>
    <w:p w14:paraId="0B94AEF7" w14:textId="6E779EED" w:rsidR="004D3769" w:rsidRDefault="003A1358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offer the ability to define up to </w:t>
      </w:r>
      <w:r w:rsidR="00EF1DD1">
        <w:rPr>
          <w:color w:val="000000"/>
        </w:rPr>
        <w:t>8</w:t>
      </w:r>
      <w:r>
        <w:rPr>
          <w:color w:val="000000"/>
        </w:rPr>
        <w:t xml:space="preserve"> privacy masks.</w:t>
      </w:r>
    </w:p>
    <w:p w14:paraId="3972F933" w14:textId="437D4B72" w:rsidR="00F03C07" w:rsidRDefault="00B43E70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multiple</w:t>
      </w:r>
      <w:r w:rsidR="00092C5A">
        <w:rPr>
          <w:color w:val="000000"/>
        </w:rPr>
        <w:t xml:space="preserve"> user defined</w:t>
      </w:r>
      <w:r>
        <w:rPr>
          <w:color w:val="000000"/>
        </w:rPr>
        <w:t xml:space="preserve"> privacy masks patterns, including:</w:t>
      </w:r>
    </w:p>
    <w:p w14:paraId="388B7072" w14:textId="7FAB327B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Black</w:t>
      </w:r>
    </w:p>
    <w:p w14:paraId="0E303C34" w14:textId="1C774CB4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White</w:t>
      </w:r>
    </w:p>
    <w:p w14:paraId="1993B827" w14:textId="70D47E87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Gray</w:t>
      </w:r>
    </w:p>
    <w:p w14:paraId="4BB3FED4" w14:textId="2CF05888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 color</w:t>
      </w:r>
    </w:p>
    <w:p w14:paraId="1B81362C" w14:textId="1318D721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16M colors</w:t>
      </w:r>
    </w:p>
    <w:p w14:paraId="3B01B84C" w14:textId="68A17C6D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Mosaic</w:t>
      </w:r>
    </w:p>
    <w:p w14:paraId="0B6BD7E1" w14:textId="570E11A3" w:rsidR="00F03C07" w:rsidRDefault="00F03C07" w:rsidP="00F03C0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10 blurred levels</w:t>
      </w:r>
    </w:p>
    <w:p w14:paraId="3F336022" w14:textId="0098B10A" w:rsidR="007A7829" w:rsidRDefault="00B43E70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produce a monochrome image with a m</w:t>
      </w:r>
      <w:r w:rsidR="007A7829">
        <w:rPr>
          <w:color w:val="000000"/>
        </w:rPr>
        <w:t xml:space="preserve">inimum </w:t>
      </w:r>
      <w:r>
        <w:rPr>
          <w:color w:val="000000"/>
        </w:rPr>
        <w:t xml:space="preserve">scene </w:t>
      </w:r>
      <w:r w:rsidR="007A7829">
        <w:rPr>
          <w:color w:val="000000"/>
        </w:rPr>
        <w:t xml:space="preserve">illumination </w:t>
      </w:r>
      <w:r>
        <w:rPr>
          <w:color w:val="000000"/>
        </w:rPr>
        <w:t>of</w:t>
      </w:r>
      <w:r w:rsidR="007A7829">
        <w:rPr>
          <w:color w:val="000000"/>
        </w:rPr>
        <w:t xml:space="preserve"> </w:t>
      </w:r>
      <w:r w:rsidR="00866C08">
        <w:rPr>
          <w:color w:val="000000"/>
        </w:rPr>
        <w:t>0</w:t>
      </w:r>
      <w:r w:rsidR="007A7829">
        <w:rPr>
          <w:color w:val="000000"/>
        </w:rPr>
        <w:t>.0</w:t>
      </w:r>
      <w:r w:rsidR="00D64FFB">
        <w:rPr>
          <w:color w:val="000000"/>
        </w:rPr>
        <w:t>083</w:t>
      </w:r>
      <w:r w:rsidR="007A7829">
        <w:rPr>
          <w:color w:val="000000"/>
        </w:rPr>
        <w:t xml:space="preserve"> l</w:t>
      </w:r>
      <w:r>
        <w:rPr>
          <w:color w:val="000000"/>
        </w:rPr>
        <w:t>u</w:t>
      </w:r>
      <w:r w:rsidR="007A7829" w:rsidRPr="00866C08">
        <w:rPr>
          <w:color w:val="000000"/>
        </w:rPr>
        <w:t>x</w:t>
      </w:r>
      <w:r w:rsidR="007E6DF7">
        <w:rPr>
          <w:color w:val="000000"/>
        </w:rPr>
        <w:t>.</w:t>
      </w:r>
    </w:p>
    <w:p w14:paraId="4199F8C0" w14:textId="287DBE45" w:rsidR="00866C08" w:rsidRDefault="00B43E70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produce a color image with a m</w:t>
      </w:r>
      <w:r w:rsidR="00866C08">
        <w:rPr>
          <w:color w:val="000000"/>
        </w:rPr>
        <w:t xml:space="preserve">inimum </w:t>
      </w:r>
      <w:r>
        <w:rPr>
          <w:color w:val="000000"/>
        </w:rPr>
        <w:t xml:space="preserve">scene </w:t>
      </w:r>
      <w:r w:rsidR="00866C08">
        <w:rPr>
          <w:color w:val="000000"/>
        </w:rPr>
        <w:t xml:space="preserve">illumination </w:t>
      </w:r>
      <w:r>
        <w:rPr>
          <w:color w:val="000000"/>
        </w:rPr>
        <w:t>of</w:t>
      </w:r>
      <w:r w:rsidR="00866C08">
        <w:rPr>
          <w:color w:val="000000"/>
        </w:rPr>
        <w:t xml:space="preserve"> 0.</w:t>
      </w:r>
      <w:r w:rsidR="00D64FFB">
        <w:rPr>
          <w:color w:val="000000"/>
        </w:rPr>
        <w:t>0885</w:t>
      </w:r>
      <w:r w:rsidR="00866C08">
        <w:rPr>
          <w:color w:val="000000"/>
        </w:rPr>
        <w:t xml:space="preserve"> l</w:t>
      </w:r>
      <w:r>
        <w:rPr>
          <w:color w:val="000000"/>
        </w:rPr>
        <w:t>u</w:t>
      </w:r>
      <w:r w:rsidR="00866C08">
        <w:rPr>
          <w:color w:val="000000"/>
        </w:rPr>
        <w:t>x</w:t>
      </w:r>
      <w:r w:rsidR="007E6DF7">
        <w:rPr>
          <w:color w:val="000000"/>
        </w:rPr>
        <w:t>.</w:t>
      </w:r>
    </w:p>
    <w:p w14:paraId="2B6397BD" w14:textId="6C95207D" w:rsidR="00D1224B" w:rsidRDefault="00B43E70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HDR (High Dynamic Range) to enhance image quality in both bright and dark areas.</w:t>
      </w:r>
    </w:p>
    <w:p w14:paraId="5B1ACF2B" w14:textId="0AE3997B" w:rsidR="00092C5A" w:rsidRDefault="00092C5A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three types of HDR:</w:t>
      </w:r>
    </w:p>
    <w:p w14:paraId="4FE593C4" w14:textId="1E8CED5D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Motion optimized</w:t>
      </w:r>
    </w:p>
    <w:p w14:paraId="466F1BA7" w14:textId="69ABCE29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Extreme Dynamic Range</w:t>
      </w:r>
    </w:p>
    <w:p w14:paraId="459B2C80" w14:textId="52AB2DCE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Optimized Dynamic Range</w:t>
      </w:r>
    </w:p>
    <w:p w14:paraId="657A86C3" w14:textId="6035807B" w:rsidR="00D1224B" w:rsidRDefault="00B43E70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starlight technology to deliver superior image performance in low-light environments.</w:t>
      </w:r>
    </w:p>
    <w:p w14:paraId="54AA0374" w14:textId="603D4621" w:rsidR="00092C5A" w:rsidRPr="00866C08" w:rsidRDefault="00092C5A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Intelligent Defog to automatically adjust the contrast of the image in foggy scenes.</w:t>
      </w:r>
    </w:p>
    <w:p w14:paraId="2F4C9C37" w14:textId="5F4CD33D" w:rsidR="0002322B" w:rsidRDefault="00B43E70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comprehensive video content analysis capabilities, including detection and classification of persons and vehicles.</w:t>
      </w:r>
    </w:p>
    <w:p w14:paraId="37394C63" w14:textId="304E7AB9" w:rsidR="0002322B" w:rsidRPr="00B43E70" w:rsidRDefault="00B43E70" w:rsidP="00B43E7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offer a wide range of </w:t>
      </w:r>
      <w:r w:rsidR="00092C5A">
        <w:rPr>
          <w:color w:val="000000"/>
        </w:rPr>
        <w:t>video analytics rule configuration</w:t>
      </w:r>
      <w:r>
        <w:rPr>
          <w:color w:val="000000"/>
        </w:rPr>
        <w:t>, including:</w:t>
      </w:r>
    </w:p>
    <w:p w14:paraId="3D008910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Any object</w:t>
      </w:r>
    </w:p>
    <w:p w14:paraId="5896F657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Object in field</w:t>
      </w:r>
    </w:p>
    <w:p w14:paraId="3275450B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Line crossing</w:t>
      </w:r>
    </w:p>
    <w:p w14:paraId="57E67DE1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Enter / leave field</w:t>
      </w:r>
    </w:p>
    <w:p w14:paraId="4077F422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Loitering</w:t>
      </w:r>
    </w:p>
    <w:p w14:paraId="54DD9C8F" w14:textId="162F5810" w:rsid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Follow route</w:t>
      </w:r>
    </w:p>
    <w:p w14:paraId="315217F5" w14:textId="09EA4916" w:rsidR="00BA7991" w:rsidRDefault="00BA799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Idle object</w:t>
      </w:r>
    </w:p>
    <w:p w14:paraId="7C027D45" w14:textId="560107A1" w:rsidR="00BA7991" w:rsidRPr="00251524" w:rsidRDefault="00BA799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Removed object</w:t>
      </w:r>
    </w:p>
    <w:p w14:paraId="54CBFC7B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Counting</w:t>
      </w:r>
    </w:p>
    <w:p w14:paraId="30A1CF0E" w14:textId="70DCA66D" w:rsid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Occupancy</w:t>
      </w:r>
    </w:p>
    <w:p w14:paraId="28B75544" w14:textId="77777777" w:rsidR="00BA7991" w:rsidRDefault="00BA799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Crowd density estimation</w:t>
      </w:r>
    </w:p>
    <w:p w14:paraId="4A9113CB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lastRenderedPageBreak/>
        <w:t>Condition change</w:t>
      </w:r>
    </w:p>
    <w:p w14:paraId="3AB12611" w14:textId="77777777" w:rsidR="00251524" w:rsidRPr="00251524" w:rsidRDefault="00251524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Similarity search</w:t>
      </w:r>
    </w:p>
    <w:p w14:paraId="62CCBCA5" w14:textId="32858A3F" w:rsidR="00E94D20" w:rsidRDefault="00E94D20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94D20">
        <w:rPr>
          <w:color w:val="000000"/>
        </w:rPr>
        <w:t>Flow / counter flow</w:t>
      </w:r>
    </w:p>
    <w:p w14:paraId="70B1CFF1" w14:textId="6AF38146" w:rsidR="00EF1DD1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Objects starting to move</w:t>
      </w:r>
    </w:p>
    <w:p w14:paraId="6B2207C5" w14:textId="3F30E2D2" w:rsidR="00EF1DD1" w:rsidRDefault="00EF1DD1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Objects stopping</w:t>
      </w:r>
    </w:p>
    <w:p w14:paraId="4815580C" w14:textId="216ADA7C" w:rsidR="00E94D20" w:rsidRDefault="00E94D20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94D20">
        <w:rPr>
          <w:color w:val="000000"/>
        </w:rPr>
        <w:t>Tampering</w:t>
      </w:r>
    </w:p>
    <w:p w14:paraId="7FE57949" w14:textId="2C9CE55C" w:rsidR="00E94D20" w:rsidRDefault="00E94D20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94D20">
        <w:rPr>
          <w:color w:val="000000"/>
        </w:rPr>
        <w:t>Rule based alarms</w:t>
      </w:r>
      <w:r>
        <w:rPr>
          <w:color w:val="000000"/>
        </w:rPr>
        <w:t xml:space="preserve"> and tracking</w:t>
      </w:r>
    </w:p>
    <w:p w14:paraId="1A17C5F4" w14:textId="7F03D1D8" w:rsidR="00E94D20" w:rsidRPr="00092C5A" w:rsidRDefault="00E94D20" w:rsidP="00B43E70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94D20">
        <w:rPr>
          <w:color w:val="000000"/>
        </w:rPr>
        <w:t>Audio detection</w:t>
      </w:r>
      <w:r>
        <w:rPr>
          <w:color w:val="000000"/>
        </w:rPr>
        <w:t xml:space="preserve"> </w:t>
      </w:r>
      <w:r w:rsidRPr="00D1224B">
        <w:rPr>
          <w:color w:val="000000"/>
        </w:rPr>
        <w:t>(</w:t>
      </w:r>
      <w:r w:rsidRPr="00D1224B">
        <w:t>May also be used to generate an alarm.)</w:t>
      </w:r>
    </w:p>
    <w:p w14:paraId="0AF443D8" w14:textId="1D3CECBC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t>The fixed network camera shall be configurable to execute te following actions upon alarm activation:</w:t>
      </w:r>
    </w:p>
    <w:p w14:paraId="0E8D7CD4" w14:textId="36FBBF01" w:rsidR="00092C5A" w:rsidRP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t>Turn its built-in output on or off</w:t>
      </w:r>
    </w:p>
    <w:p w14:paraId="66FAC23B" w14:textId="75985101" w:rsidR="00092C5A" w:rsidRP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t>Turn another supported camera output on the same network on or off</w:t>
      </w:r>
    </w:p>
    <w:p w14:paraId="15EA01C7" w14:textId="24013B5A" w:rsidR="00092C5A" w:rsidRP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t>Stream video to a compatible decoder</w:t>
      </w:r>
    </w:p>
    <w:p w14:paraId="0CB564B3" w14:textId="4FDD5802" w:rsidR="00092C5A" w:rsidRP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092C5A">
        <w:t>Send an e-mail with a</w:t>
      </w:r>
      <w:r>
        <w:t>n image attachment</w:t>
      </w:r>
    </w:p>
    <w:p w14:paraId="6042C7E2" w14:textId="20B01AD5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Local SD storage</w:t>
      </w:r>
    </w:p>
    <w:p w14:paraId="23C779CE" w14:textId="21DF06C4" w:rsidR="00D25704" w:rsidRDefault="00D2570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have dual </w:t>
      </w:r>
      <w:r w:rsidR="00687C24">
        <w:rPr>
          <w:color w:val="000000"/>
        </w:rPr>
        <w:t>micro</w:t>
      </w:r>
      <w:r>
        <w:rPr>
          <w:color w:val="000000"/>
        </w:rPr>
        <w:t>SD card slots that use standard off-the-shelf SD (Secure Digital)</w:t>
      </w:r>
      <w:r w:rsidR="00B43E70">
        <w:rPr>
          <w:color w:val="000000"/>
        </w:rPr>
        <w:t xml:space="preserve"> up to 2 TB</w:t>
      </w:r>
      <w:r>
        <w:rPr>
          <w:color w:val="000000"/>
        </w:rPr>
        <w:t>, SDHC (Standard Digital High Capacity) or SDXC (Secure Digital eXtended Capacity)</w:t>
      </w:r>
      <w:r w:rsidR="00B43E70">
        <w:rPr>
          <w:color w:val="000000"/>
        </w:rPr>
        <w:t>.</w:t>
      </w:r>
    </w:p>
    <w:p w14:paraId="3A81FA9E" w14:textId="5A723F32" w:rsidR="002417C5" w:rsidRDefault="00B43E70" w:rsidP="000D0F1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multiple recording modes, including manual, scheduled, pre-alarm and alarm recording.</w:t>
      </w:r>
    </w:p>
    <w:p w14:paraId="63228576" w14:textId="3C799AC8" w:rsidR="00092C5A" w:rsidRDefault="00092C5A" w:rsidP="000D0F1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multiple storage configurations, including:</w:t>
      </w:r>
    </w:p>
    <w:p w14:paraId="7BAD1D53" w14:textId="7BE57249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Mirror (redundant storage)</w:t>
      </w:r>
    </w:p>
    <w:p w14:paraId="386418A1" w14:textId="1ECD8EA4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Failover (extended service interval)</w:t>
      </w:r>
    </w:p>
    <w:p w14:paraId="65805B2F" w14:textId="03CBC49A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Extend (maximum retention time)</w:t>
      </w:r>
    </w:p>
    <w:p w14:paraId="6DB04BE5" w14:textId="1AD69DCD" w:rsidR="00092C5A" w:rsidRDefault="00092C5A" w:rsidP="00092C5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Automatic Network Replenishment</w:t>
      </w:r>
    </w:p>
    <w:p w14:paraId="174E3165" w14:textId="3B91F019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enhanced system flexibility with dual recording (iSCSI and SD card) options.</w:t>
      </w:r>
    </w:p>
    <w:p w14:paraId="7B8F8BC3" w14:textId="73419E0A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health monitoring on at least one microSD card with this capability.</w:t>
      </w:r>
    </w:p>
    <w:p w14:paraId="68FA4E8A" w14:textId="4F5219F6" w:rsidR="00092C5A" w:rsidRPr="00E94D20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uploading JPEG images with video analytics overlay to an FTP server.</w:t>
      </w:r>
    </w:p>
    <w:p w14:paraId="3DCD8910" w14:textId="40655F72" w:rsidR="002A5B10" w:rsidRPr="00687C24" w:rsidRDefault="00F41D7F" w:rsidP="002A5B1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Audio</w:t>
      </w:r>
    </w:p>
    <w:p w14:paraId="425A6EFE" w14:textId="2E2A3589" w:rsidR="002A5B10" w:rsidRPr="006B0FE1" w:rsidRDefault="006B0FE1" w:rsidP="00D82C6A">
      <w:pPr>
        <w:pStyle w:val="ListParagraph"/>
        <w:numPr>
          <w:ilvl w:val="3"/>
          <w:numId w:val="3"/>
        </w:numPr>
        <w:spacing w:after="240" w:line="276" w:lineRule="auto"/>
        <w:rPr>
          <w:color w:val="000000"/>
        </w:rPr>
      </w:pPr>
      <w:r w:rsidRPr="006B0FE1">
        <w:rPr>
          <w:color w:val="000000"/>
        </w:rPr>
        <w:t xml:space="preserve">The fixed network camera shall provide switchable audio input. This includes one (1) line-in level (10 kOhm typical, max. 1 Vrms) or one (1) microphone-in level (2.5 VDC, 4 mA). </w:t>
      </w:r>
    </w:p>
    <w:p w14:paraId="46B0C67D" w14:textId="58F37393" w:rsidR="00AF2552" w:rsidRDefault="006B0FE1" w:rsidP="00D82C6A">
      <w:pPr>
        <w:pStyle w:val="ListParagraph"/>
        <w:numPr>
          <w:ilvl w:val="3"/>
          <w:numId w:val="3"/>
        </w:numPr>
        <w:spacing w:after="240" w:line="276" w:lineRule="auto"/>
        <w:rPr>
          <w:color w:val="000000"/>
        </w:rPr>
      </w:pPr>
      <w:r w:rsidRPr="006B0FE1">
        <w:rPr>
          <w:color w:val="000000"/>
        </w:rPr>
        <w:t>The fixed network camera shall provide one (1) audio line out (1.5 kOhm typical, 1 Vrms).</w:t>
      </w:r>
    </w:p>
    <w:p w14:paraId="280A88F6" w14:textId="77777777" w:rsidR="006B0FE1" w:rsidRPr="006B0FE1" w:rsidRDefault="006B0FE1" w:rsidP="00092C5A">
      <w:pPr>
        <w:pStyle w:val="ListParagraph"/>
        <w:numPr>
          <w:ilvl w:val="3"/>
          <w:numId w:val="3"/>
        </w:numPr>
        <w:rPr>
          <w:color w:val="000000"/>
        </w:rPr>
      </w:pPr>
      <w:r w:rsidRPr="006B0FE1">
        <w:rPr>
          <w:color w:val="000000"/>
        </w:rPr>
        <w:t>The fixed network camera shall provide one (1) alarm input and one (1) alarm output.</w:t>
      </w:r>
    </w:p>
    <w:p w14:paraId="08539669" w14:textId="20C45791" w:rsidR="006B0FE1" w:rsidRPr="006851DC" w:rsidRDefault="006B0FE1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51DC">
        <w:rPr>
          <w:color w:val="000000"/>
        </w:rPr>
        <w:t>The fixed network camera shall offer the</w:t>
      </w:r>
      <w:r w:rsidR="006851DC" w:rsidRPr="006851DC">
        <w:rPr>
          <w:color w:val="000000"/>
        </w:rPr>
        <w:t xml:space="preserve"> G.711 8 kHz, L16 16 kHz</w:t>
      </w:r>
      <w:r w:rsidR="006851DC">
        <w:rPr>
          <w:color w:val="000000"/>
        </w:rPr>
        <w:t xml:space="preserve"> and AAC </w:t>
      </w:r>
      <w:r w:rsidRPr="006851DC">
        <w:rPr>
          <w:color w:val="000000"/>
        </w:rPr>
        <w:t>compression rates</w:t>
      </w:r>
    </w:p>
    <w:p w14:paraId="67D3ECDA" w14:textId="76E94826" w:rsidR="00CB6F6C" w:rsidRDefault="006B0FE1" w:rsidP="00C72D4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f</w:t>
      </w:r>
      <w:r w:rsidR="00E94D20">
        <w:rPr>
          <w:color w:val="000000"/>
        </w:rPr>
        <w:t>ull duplex</w:t>
      </w:r>
      <w:r>
        <w:rPr>
          <w:color w:val="000000"/>
        </w:rPr>
        <w:t xml:space="preserve"> and</w:t>
      </w:r>
      <w:r w:rsidR="00EF1DD1">
        <w:rPr>
          <w:color w:val="000000"/>
        </w:rPr>
        <w:t xml:space="preserve"> </w:t>
      </w:r>
      <w:r>
        <w:rPr>
          <w:color w:val="000000"/>
        </w:rPr>
        <w:t>h</w:t>
      </w:r>
      <w:r w:rsidR="00EF1DD1">
        <w:rPr>
          <w:color w:val="000000"/>
        </w:rPr>
        <w:t>alf duplex</w:t>
      </w:r>
      <w:r>
        <w:rPr>
          <w:color w:val="000000"/>
        </w:rPr>
        <w:t xml:space="preserve"> streaming.</w:t>
      </w:r>
    </w:p>
    <w:p w14:paraId="677E0754" w14:textId="7EC51DCA" w:rsidR="00092C5A" w:rsidRDefault="00092C5A" w:rsidP="00C72D4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disabling audio input permanently with a license code.</w:t>
      </w:r>
    </w:p>
    <w:p w14:paraId="0D2425C3" w14:textId="3D44ECF0" w:rsidR="00D82C6A" w:rsidRDefault="00D82C6A" w:rsidP="00D7511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ONVIF</w:t>
      </w:r>
    </w:p>
    <w:p w14:paraId="2697023D" w14:textId="495CEE06" w:rsidR="00D7511A" w:rsidRDefault="006851DC" w:rsidP="00D82C6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conform to the ONVIF Profile S, G, T and M.</w:t>
      </w:r>
    </w:p>
    <w:p w14:paraId="0C6241BE" w14:textId="5C4039A5" w:rsidR="00092C5A" w:rsidRDefault="00092C5A" w:rsidP="00092C5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 analytics</w:t>
      </w:r>
    </w:p>
    <w:p w14:paraId="6D38BA66" w14:textId="100BCBF9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Pr="00092C5A">
        <w:rPr>
          <w:color w:val="000000"/>
        </w:rPr>
        <w:t>fixed network camera shall offer embedded deep learning-based detection and video analytics (IVA Pro) that eliminate dedicated PCs and associated software maintenance.</w:t>
      </w:r>
    </w:p>
    <w:p w14:paraId="3D310D9A" w14:textId="4D69CA1E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lastRenderedPageBreak/>
        <w:t>The fixed network camera shall offer embedded IVA Pro Buildings</w:t>
      </w:r>
      <w:r w:rsidR="00437BE3">
        <w:rPr>
          <w:color w:val="000000"/>
        </w:rPr>
        <w:t>,</w:t>
      </w:r>
      <w:r>
        <w:rPr>
          <w:color w:val="000000"/>
        </w:rPr>
        <w:t xml:space="preserve"> IVA Pro Perimeter</w:t>
      </w:r>
      <w:r w:rsidR="00437BE3">
        <w:rPr>
          <w:color w:val="000000"/>
        </w:rPr>
        <w:t xml:space="preserve"> and IVA Pro Privacy</w:t>
      </w:r>
      <w:r>
        <w:rPr>
          <w:color w:val="000000"/>
        </w:rPr>
        <w:t xml:space="preserve"> for reliable deep learning-based detection.</w:t>
      </w:r>
    </w:p>
    <w:p w14:paraId="2A1C6C9B" w14:textId="76F7C139" w:rsid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other license options, including:</w:t>
      </w:r>
    </w:p>
    <w:p w14:paraId="06CD3F67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  <w:lang w:val="it-IT"/>
        </w:rPr>
      </w:pPr>
      <w:r>
        <w:rPr>
          <w:color w:val="000000"/>
          <w:lang w:val="it-IT"/>
        </w:rPr>
        <w:t>IVA Pro Traffic</w:t>
      </w:r>
    </w:p>
    <w:p w14:paraId="0B061123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Appearance</w:t>
      </w:r>
    </w:p>
    <w:p w14:paraId="02CC2078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  <w:lang w:val="it-IT"/>
        </w:rPr>
      </w:pPr>
      <w:r>
        <w:rPr>
          <w:color w:val="000000"/>
          <w:lang w:val="it-IT"/>
        </w:rPr>
        <w:t>IVA Pro Personal Protective Equipment</w:t>
      </w:r>
    </w:p>
    <w:p w14:paraId="6C064A46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License Plate (available with a future FW release)</w:t>
      </w:r>
    </w:p>
    <w:p w14:paraId="485C3F7D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Vehicle Make Model (available with a future FW release)</w:t>
      </w:r>
    </w:p>
    <w:p w14:paraId="15FC8A16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Dangerous Goods Signs (available with a future FW release)</w:t>
      </w:r>
    </w:p>
    <w:p w14:paraId="144A2225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License Plate + Make Model (available with a future FW release)</w:t>
      </w:r>
    </w:p>
    <w:p w14:paraId="7B0CA919" w14:textId="77777777" w:rsidR="00F250D2" w:rsidRDefault="00F250D2" w:rsidP="00F250D2">
      <w:pPr>
        <w:numPr>
          <w:ilvl w:val="4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IVA Pro Gun Detection (Visual &amp; Audio – available with a future FW release)</w:t>
      </w:r>
    </w:p>
    <w:p w14:paraId="72366759" w14:textId="77777777" w:rsidR="004864EC" w:rsidRDefault="004864EC" w:rsidP="004864EC">
      <w:pPr>
        <w:numPr>
          <w:ilvl w:val="3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Camera Trainer to allow the user to train the system for custom object detection and classification.</w:t>
      </w:r>
    </w:p>
    <w:p w14:paraId="3729AE54" w14:textId="00A65B29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rStyle w:val="normaltextrun"/>
          <w:color w:val="000000"/>
        </w:rPr>
      </w:pPr>
      <w:r w:rsidRPr="00092C5A">
        <w:rPr>
          <w:color w:val="000000"/>
        </w:rPr>
        <w:t xml:space="preserve">The </w:t>
      </w:r>
      <w:r>
        <w:rPr>
          <w:rStyle w:val="normaltextrun"/>
          <w:color w:val="000000"/>
          <w:bdr w:val="none" w:sz="0" w:space="0" w:color="auto" w:frame="1"/>
        </w:rPr>
        <w:t>fixed network camera shall be capable of running 16 different video analytics rules simultaneously.</w:t>
      </w:r>
    </w:p>
    <w:p w14:paraId="33B54799" w14:textId="4F8F739F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rStyle w:val="normaltextrun"/>
          <w:color w:val="000000"/>
        </w:rPr>
      </w:pPr>
      <w:r>
        <w:rPr>
          <w:rStyle w:val="normaltextrun"/>
          <w:color w:val="000000"/>
          <w:bdr w:val="none" w:sz="0" w:space="0" w:color="auto" w:frame="1"/>
        </w:rPr>
        <w:t>The fixed network camera shall support automatic switching of video analytics types according to a predefined schedule.</w:t>
      </w:r>
    </w:p>
    <w:p w14:paraId="352D7EDB" w14:textId="500A5524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rStyle w:val="normaltextrun"/>
          <w:color w:val="000000"/>
        </w:rPr>
      </w:pPr>
      <w:r>
        <w:rPr>
          <w:rStyle w:val="normaltextrun"/>
          <w:color w:val="000000"/>
          <w:bdr w:val="none" w:sz="0" w:space="0" w:color="auto" w:frame="1"/>
        </w:rPr>
        <w:t>The fixed network camera shall be capable of generating metadata, including object speed, geolocation, height, width, and classification to be recorded with the video.</w:t>
      </w:r>
    </w:p>
    <w:p w14:paraId="0DAD5D7B" w14:textId="3A2ED24B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rStyle w:val="normaltextrun"/>
          <w:color w:val="000000"/>
        </w:rPr>
      </w:pPr>
      <w:r>
        <w:rPr>
          <w:rStyle w:val="normaltextrun"/>
          <w:color w:val="000000"/>
          <w:bdr w:val="none" w:sz="0" w:space="0" w:color="auto" w:frame="1"/>
        </w:rPr>
        <w:t>The fixed network camera shall be capable of detecting and classifying up to 64 objects.</w:t>
      </w:r>
    </w:p>
    <w:p w14:paraId="30E6AF27" w14:textId="03022C76" w:rsidR="00092C5A" w:rsidRPr="00092C5A" w:rsidRDefault="00092C5A" w:rsidP="00092C5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rStyle w:val="normaltextrun"/>
          <w:color w:val="000000"/>
          <w:bdr w:val="none" w:sz="0" w:space="0" w:color="auto" w:frame="1"/>
        </w:rPr>
        <w:t>The fixed network camera shall support machine learning to enable users to classify customized objects.</w:t>
      </w:r>
    </w:p>
    <w:p w14:paraId="6042C7E5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5DA200F8" w14:textId="77777777" w:rsidR="00DE7CC2" w:rsidRDefault="00DE7CC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Connectivity:</w:t>
      </w:r>
    </w:p>
    <w:p w14:paraId="12C401DF" w14:textId="69391A49" w:rsidR="00405C1A" w:rsidRDefault="00DE7CC2" w:rsidP="00DE7CC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offer versatile network connectivity options, such as </w:t>
      </w:r>
      <w:r w:rsidR="00EF1DD1">
        <w:rPr>
          <w:color w:val="000000"/>
        </w:rPr>
        <w:t>10/100/</w:t>
      </w:r>
      <w:r w:rsidR="00B07E95" w:rsidRPr="00E94D20">
        <w:rPr>
          <w:color w:val="000000"/>
        </w:rPr>
        <w:t>1000BASE-T</w:t>
      </w:r>
      <w:r>
        <w:rPr>
          <w:color w:val="000000"/>
        </w:rPr>
        <w:t xml:space="preserve"> and</w:t>
      </w:r>
      <w:r w:rsidR="00B07E95" w:rsidRPr="00E94D20">
        <w:rPr>
          <w:color w:val="000000"/>
        </w:rPr>
        <w:t xml:space="preserve"> Ethernet</w:t>
      </w:r>
      <w:r>
        <w:rPr>
          <w:color w:val="000000"/>
        </w:rPr>
        <w:t xml:space="preserve"> interfaces.</w:t>
      </w:r>
    </w:p>
    <w:p w14:paraId="064D8185" w14:textId="3901A3E9" w:rsidR="00DE7CC2" w:rsidRDefault="00DE7CC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Protocols supported:</w:t>
      </w:r>
    </w:p>
    <w:p w14:paraId="6042C7E7" w14:textId="2B0BFF4A" w:rsidR="00C2481D" w:rsidRDefault="00DE7CC2" w:rsidP="00DE7CC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the following protocols:</w:t>
      </w:r>
    </w:p>
    <w:p w14:paraId="6042C7E8" w14:textId="66087AEF" w:rsidR="00C2481D" w:rsidRPr="00B07E95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pt-BR"/>
        </w:rPr>
      </w:pPr>
      <w:r w:rsidRPr="00BB0B57">
        <w:rPr>
          <w:color w:val="000000"/>
          <w:lang w:val="pt-BR"/>
        </w:rPr>
        <w:t>Transmission Control Protocol (TCP), Internet Protocol (IP) v4</w:t>
      </w:r>
      <w:r w:rsidR="00FD525D" w:rsidRPr="00BB0B57">
        <w:rPr>
          <w:color w:val="000000"/>
          <w:lang w:val="pt-BR"/>
        </w:rPr>
        <w:t xml:space="preserve"> and v6</w:t>
      </w:r>
      <w:r w:rsidRPr="00B07E95">
        <w:rPr>
          <w:color w:val="000000"/>
          <w:lang w:val="pt-BR"/>
        </w:rPr>
        <w:t>, User Datagram Protocol (UDP)</w:t>
      </w:r>
    </w:p>
    <w:p w14:paraId="6042C7E9" w14:textId="444C547B" w:rsidR="00C2481D" w:rsidRPr="00687C24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Configuration: Dynamic Host Configuration Protocol (DHCP)</w:t>
      </w:r>
      <w:r w:rsidR="00A5399C" w:rsidRPr="00687C24">
        <w:rPr>
          <w:color w:val="000000"/>
        </w:rPr>
        <w:t xml:space="preserve"> and fixed IP address</w:t>
      </w:r>
    </w:p>
    <w:p w14:paraId="6042C7EA" w14:textId="06439AA5" w:rsidR="00C2481D" w:rsidRPr="00687C24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Web services: Internet Control Message Protocol (ICMP)</w:t>
      </w:r>
      <w:r w:rsidR="006616AF" w:rsidRPr="00687C24">
        <w:rPr>
          <w:color w:val="000000"/>
        </w:rPr>
        <w:t xml:space="preserve"> and ICMP</w:t>
      </w:r>
      <w:r w:rsidR="00B82779" w:rsidRPr="00687C24">
        <w:rPr>
          <w:color w:val="000000"/>
        </w:rPr>
        <w:t xml:space="preserve"> v6</w:t>
      </w:r>
      <w:r w:rsidRPr="00687C24">
        <w:rPr>
          <w:color w:val="000000"/>
        </w:rPr>
        <w:t xml:space="preserve">, </w:t>
      </w:r>
      <w:r w:rsidR="006616AF" w:rsidRPr="00687C24">
        <w:rPr>
          <w:color w:val="000000"/>
        </w:rPr>
        <w:t xml:space="preserve">Hypertext Transfer Protocol (HTTP), </w:t>
      </w:r>
      <w:r w:rsidRPr="00687C24">
        <w:rPr>
          <w:color w:val="000000"/>
        </w:rPr>
        <w:t>Secure Hypertext Transfer Protocol (HTTPS)</w:t>
      </w:r>
    </w:p>
    <w:p w14:paraId="6042C7EB" w14:textId="31D6C809" w:rsidR="00C2481D" w:rsidRPr="00687C24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Network services: Address Resolution Protocol (ARP), Domain Name System (DNS), Network Time Protocol (NTP)</w:t>
      </w:r>
      <w:r w:rsidR="009C2FB4" w:rsidRPr="00687C24">
        <w:rPr>
          <w:color w:val="000000"/>
        </w:rPr>
        <w:t xml:space="preserve">, </w:t>
      </w:r>
      <w:r w:rsidR="00451194" w:rsidRPr="00687C24">
        <w:rPr>
          <w:color w:val="000000"/>
        </w:rPr>
        <w:t xml:space="preserve">File Transfer Protocol (FTP), </w:t>
      </w:r>
      <w:r w:rsidR="009C2FB4" w:rsidRPr="00687C24">
        <w:rPr>
          <w:color w:val="000000"/>
        </w:rPr>
        <w:t>System Network Management Protocol (SNMP) v3</w:t>
      </w:r>
      <w:r w:rsidR="006616AF" w:rsidRPr="00687C24">
        <w:rPr>
          <w:color w:val="000000"/>
        </w:rPr>
        <w:t xml:space="preserve"> and MIBII</w:t>
      </w:r>
    </w:p>
    <w:p w14:paraId="6042C7EC" w14:textId="047C8B45" w:rsidR="00C2481D" w:rsidRPr="00687C24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Media: Real-Time Control Protocol (RTCP), Real-Time Transport Protocol (RTP), Real-Time Streaming Protocol (RTSP)</w:t>
      </w:r>
      <w:r w:rsidR="00DF5AFF" w:rsidRPr="00687C24">
        <w:rPr>
          <w:color w:val="000000"/>
        </w:rPr>
        <w:t xml:space="preserve">; Internet Group Messaging Protocol </w:t>
      </w:r>
      <w:r w:rsidR="006616AF" w:rsidRPr="00687C24">
        <w:rPr>
          <w:color w:val="000000"/>
        </w:rPr>
        <w:t>(</w:t>
      </w:r>
      <w:r w:rsidR="00DF5AFF" w:rsidRPr="00687C24">
        <w:rPr>
          <w:color w:val="000000"/>
        </w:rPr>
        <w:t>IGMP)</w:t>
      </w:r>
      <w:r w:rsidR="009D2EEF" w:rsidRPr="00687C24">
        <w:rPr>
          <w:color w:val="000000"/>
        </w:rPr>
        <w:t>, DiffServ (QoS)</w:t>
      </w:r>
    </w:p>
    <w:p w14:paraId="6042C7EE" w14:textId="14E35A3B" w:rsidR="00C2481D" w:rsidRPr="00687C24" w:rsidRDefault="0026534E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 xml:space="preserve">Security: </w:t>
      </w:r>
      <w:r w:rsidR="00F6535A" w:rsidRPr="00687C24">
        <w:rPr>
          <w:color w:val="000000"/>
        </w:rPr>
        <w:t>I</w:t>
      </w:r>
      <w:r w:rsidR="00B662A2" w:rsidRPr="00687C24">
        <w:rPr>
          <w:color w:val="000000"/>
        </w:rPr>
        <w:t xml:space="preserve">EEE 802.1x Extensible Authentication Protocol </w:t>
      </w:r>
      <w:r w:rsidR="006616AF" w:rsidRPr="00687C24">
        <w:rPr>
          <w:color w:val="000000"/>
        </w:rPr>
        <w:t>(</w:t>
      </w:r>
      <w:r w:rsidR="00B662A2" w:rsidRPr="00687C24">
        <w:rPr>
          <w:color w:val="000000"/>
        </w:rPr>
        <w:t>EA</w:t>
      </w:r>
      <w:r w:rsidR="00B44616" w:rsidRPr="00687C24">
        <w:rPr>
          <w:color w:val="000000"/>
        </w:rPr>
        <w:t>P</w:t>
      </w:r>
      <w:r w:rsidR="00B662A2" w:rsidRPr="00687C24">
        <w:rPr>
          <w:color w:val="000000"/>
        </w:rPr>
        <w:t>)</w:t>
      </w:r>
      <w:r w:rsidR="006616AF" w:rsidRPr="00687C24">
        <w:rPr>
          <w:color w:val="000000"/>
        </w:rPr>
        <w:t>/</w:t>
      </w:r>
      <w:r w:rsidR="00B44616" w:rsidRPr="00687C24">
        <w:rPr>
          <w:color w:val="000000"/>
        </w:rPr>
        <w:t>Transport Layer Security (TLS)</w:t>
      </w:r>
    </w:p>
    <w:p w14:paraId="6042C7EF" w14:textId="05E9B9D0" w:rsidR="00C2481D" w:rsidRPr="00687C24" w:rsidRDefault="00B44616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87C24">
        <w:rPr>
          <w:color w:val="000000"/>
        </w:rPr>
        <w:t xml:space="preserve">Data </w:t>
      </w:r>
      <w:r w:rsidR="0026534E" w:rsidRPr="00687C24">
        <w:rPr>
          <w:color w:val="000000"/>
        </w:rPr>
        <w:t>Security</w:t>
      </w:r>
    </w:p>
    <w:p w14:paraId="15685B1B" w14:textId="4095205E" w:rsidR="007D0422" w:rsidRPr="00687C24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The fixed network camera offers a</w:t>
      </w:r>
      <w:r w:rsidR="00644DE2" w:rsidRPr="00687C24">
        <w:rPr>
          <w:color w:val="000000"/>
        </w:rPr>
        <w:t xml:space="preserve"> built-in</w:t>
      </w:r>
      <w:r w:rsidRPr="00687C24">
        <w:rPr>
          <w:color w:val="000000"/>
        </w:rPr>
        <w:t xml:space="preserve"> </w:t>
      </w:r>
      <w:r w:rsidR="00A5399C" w:rsidRPr="00687C24">
        <w:rPr>
          <w:color w:val="000000"/>
        </w:rPr>
        <w:t xml:space="preserve">secure element with </w:t>
      </w:r>
      <w:r w:rsidR="00644DE2" w:rsidRPr="00687C24">
        <w:rPr>
          <w:color w:val="000000"/>
        </w:rPr>
        <w:t>T</w:t>
      </w:r>
      <w:r w:rsidR="00A5399C" w:rsidRPr="00687C24">
        <w:rPr>
          <w:color w:val="000000"/>
        </w:rPr>
        <w:t xml:space="preserve">rusted </w:t>
      </w:r>
      <w:r w:rsidR="00644DE2" w:rsidRPr="00687C24">
        <w:rPr>
          <w:color w:val="000000"/>
        </w:rPr>
        <w:t>P</w:t>
      </w:r>
      <w:r w:rsidR="00A5399C" w:rsidRPr="00687C24">
        <w:rPr>
          <w:color w:val="000000"/>
        </w:rPr>
        <w:t xml:space="preserve">latform </w:t>
      </w:r>
      <w:r w:rsidR="00644DE2" w:rsidRPr="00687C24">
        <w:rPr>
          <w:color w:val="000000"/>
        </w:rPr>
        <w:t>M</w:t>
      </w:r>
      <w:r w:rsidR="00A5399C" w:rsidRPr="00687C24">
        <w:rPr>
          <w:color w:val="000000"/>
        </w:rPr>
        <w:t>odule (TPM)</w:t>
      </w:r>
      <w:r w:rsidRPr="00687C24">
        <w:rPr>
          <w:color w:val="000000"/>
        </w:rPr>
        <w:t xml:space="preserve"> that supports </w:t>
      </w:r>
      <w:r w:rsidR="00B07E95" w:rsidRPr="00687C24">
        <w:rPr>
          <w:color w:val="000000"/>
        </w:rPr>
        <w:t>RSA 4096 bit for device identity</w:t>
      </w:r>
      <w:r w:rsidRPr="00687C24">
        <w:rPr>
          <w:color w:val="000000"/>
        </w:rPr>
        <w:t xml:space="preserve"> and</w:t>
      </w:r>
      <w:r w:rsidR="007D0422" w:rsidRPr="00687C24">
        <w:rPr>
          <w:color w:val="000000"/>
        </w:rPr>
        <w:t xml:space="preserve"> AES/</w:t>
      </w:r>
      <w:r w:rsidR="00B07E95" w:rsidRPr="00687C24">
        <w:rPr>
          <w:color w:val="000000"/>
        </w:rPr>
        <w:t>DES/PKI</w:t>
      </w:r>
      <w:r w:rsidRPr="00687C24">
        <w:rPr>
          <w:color w:val="000000"/>
        </w:rPr>
        <w:t xml:space="preserve"> encryption.</w:t>
      </w:r>
    </w:p>
    <w:p w14:paraId="5F7BD075" w14:textId="024E939C" w:rsidR="007D0422" w:rsidRPr="00687C24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7C24">
        <w:rPr>
          <w:color w:val="000000"/>
        </w:rPr>
        <w:t>The fixed network camera offers a</w:t>
      </w:r>
      <w:r w:rsidR="00B07E95" w:rsidRPr="00687C24">
        <w:rPr>
          <w:color w:val="000000"/>
        </w:rPr>
        <w:t xml:space="preserve">dvanced handling </w:t>
      </w:r>
      <w:r w:rsidR="007D0422" w:rsidRPr="00687C24">
        <w:rPr>
          <w:color w:val="000000"/>
        </w:rPr>
        <w:t>certificates</w:t>
      </w:r>
      <w:r w:rsidRPr="00687C24">
        <w:rPr>
          <w:color w:val="000000"/>
        </w:rPr>
        <w:t>, including:</w:t>
      </w:r>
    </w:p>
    <w:p w14:paraId="50209022" w14:textId="5DFA301F" w:rsidR="003A5A3D" w:rsidRDefault="00DE7CC2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Pre-installation of m</w:t>
      </w:r>
      <w:r w:rsidR="00EE5083">
        <w:rPr>
          <w:color w:val="000000"/>
        </w:rPr>
        <w:t>anufacturer origin device certificate</w:t>
      </w:r>
    </w:p>
    <w:p w14:paraId="629E0E6F" w14:textId="6F200C14" w:rsidR="00AA4DEB" w:rsidRPr="007D0422" w:rsidRDefault="00DE7CC2" w:rsidP="00DE7CC2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lastRenderedPageBreak/>
        <w:t>Automatic generation of s</w:t>
      </w:r>
      <w:r w:rsidR="00AA4DEB">
        <w:rPr>
          <w:color w:val="000000"/>
        </w:rPr>
        <w:t>elf-signed unique certificates when required</w:t>
      </w:r>
    </w:p>
    <w:p w14:paraId="2BF8F471" w14:textId="60447CC6" w:rsidR="007D0422" w:rsidRPr="007D0422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supports f</w:t>
      </w:r>
      <w:r w:rsidR="007D0422" w:rsidRPr="007D0422">
        <w:rPr>
          <w:color w:val="000000"/>
        </w:rPr>
        <w:t>ull end-to-end</w:t>
      </w:r>
      <w:r>
        <w:rPr>
          <w:color w:val="000000"/>
        </w:rPr>
        <w:t xml:space="preserve"> encryption when used</w:t>
      </w:r>
      <w:r w:rsidR="007D0422" w:rsidRPr="007D0422">
        <w:rPr>
          <w:color w:val="000000"/>
        </w:rPr>
        <w:t xml:space="preserve"> with supported VMS</w:t>
      </w:r>
      <w:r>
        <w:rPr>
          <w:color w:val="000000"/>
        </w:rPr>
        <w:t>.</w:t>
      </w:r>
    </w:p>
    <w:p w14:paraId="08C66806" w14:textId="024FF1DD" w:rsidR="007D0422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supports different e</w:t>
      </w:r>
      <w:r w:rsidR="007D0422" w:rsidRPr="007D0422">
        <w:rPr>
          <w:color w:val="000000"/>
        </w:rPr>
        <w:t>ncryption</w:t>
      </w:r>
      <w:r>
        <w:rPr>
          <w:color w:val="000000"/>
        </w:rPr>
        <w:t xml:space="preserve"> protocols, such as </w:t>
      </w:r>
      <w:r w:rsidR="007D0422" w:rsidRPr="007D0422">
        <w:rPr>
          <w:color w:val="000000"/>
        </w:rPr>
        <w:t>TLS 1.2</w:t>
      </w:r>
      <w:r>
        <w:rPr>
          <w:color w:val="000000"/>
        </w:rPr>
        <w:t>,</w:t>
      </w:r>
      <w:r w:rsidR="007D0422" w:rsidRPr="007D0422">
        <w:rPr>
          <w:color w:val="000000"/>
        </w:rPr>
        <w:t xml:space="preserve"> AES 256</w:t>
      </w:r>
      <w:r>
        <w:rPr>
          <w:color w:val="000000"/>
        </w:rPr>
        <w:t>,</w:t>
      </w:r>
      <w:r w:rsidR="007D0422" w:rsidRPr="007D0422">
        <w:rPr>
          <w:color w:val="000000"/>
        </w:rPr>
        <w:t xml:space="preserve"> AES 128</w:t>
      </w:r>
      <w:r>
        <w:rPr>
          <w:color w:val="000000"/>
        </w:rPr>
        <w:t>,</w:t>
      </w:r>
      <w:r w:rsidR="007D0422" w:rsidRPr="007D0422">
        <w:rPr>
          <w:color w:val="000000"/>
        </w:rPr>
        <w:t xml:space="preserve"> </w:t>
      </w:r>
      <w:r>
        <w:rPr>
          <w:color w:val="000000"/>
        </w:rPr>
        <w:t xml:space="preserve">and </w:t>
      </w:r>
      <w:r w:rsidR="007D0422" w:rsidRPr="007D0422">
        <w:rPr>
          <w:color w:val="000000"/>
        </w:rPr>
        <w:t>TLS 1.3</w:t>
      </w:r>
      <w:r>
        <w:rPr>
          <w:color w:val="000000"/>
        </w:rPr>
        <w:t>.</w:t>
      </w:r>
    </w:p>
    <w:p w14:paraId="629DE8B4" w14:textId="2717D9AD" w:rsidR="000A14F3" w:rsidRPr="007D0422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supports multiple v</w:t>
      </w:r>
      <w:r w:rsidR="00FC6DA9">
        <w:rPr>
          <w:color w:val="000000"/>
        </w:rPr>
        <w:t xml:space="preserve">ideo </w:t>
      </w:r>
      <w:r>
        <w:rPr>
          <w:color w:val="000000"/>
        </w:rPr>
        <w:t>a</w:t>
      </w:r>
      <w:r w:rsidR="000A14F3">
        <w:rPr>
          <w:color w:val="000000"/>
        </w:rPr>
        <w:t>uthentication</w:t>
      </w:r>
      <w:r>
        <w:rPr>
          <w:color w:val="000000"/>
        </w:rPr>
        <w:t xml:space="preserve"> methods, such as </w:t>
      </w:r>
      <w:r w:rsidR="00FC6DA9">
        <w:rPr>
          <w:color w:val="000000"/>
        </w:rPr>
        <w:t>MD5</w:t>
      </w:r>
      <w:r>
        <w:rPr>
          <w:color w:val="000000"/>
        </w:rPr>
        <w:t>,</w:t>
      </w:r>
      <w:r w:rsidR="00FC6DA9">
        <w:rPr>
          <w:color w:val="000000"/>
        </w:rPr>
        <w:t xml:space="preserve"> SHA-1</w:t>
      </w:r>
      <w:r>
        <w:rPr>
          <w:color w:val="000000"/>
        </w:rPr>
        <w:t>,</w:t>
      </w:r>
      <w:r w:rsidR="00324151">
        <w:rPr>
          <w:color w:val="000000"/>
        </w:rPr>
        <w:t xml:space="preserve"> SHA-256</w:t>
      </w:r>
      <w:r>
        <w:rPr>
          <w:color w:val="000000"/>
        </w:rPr>
        <w:t>, and</w:t>
      </w:r>
      <w:r w:rsidR="006616AF">
        <w:rPr>
          <w:color w:val="000000"/>
        </w:rPr>
        <w:t xml:space="preserve"> </w:t>
      </w:r>
      <w:r w:rsidR="00EF1DD1">
        <w:rPr>
          <w:color w:val="000000"/>
        </w:rPr>
        <w:t>Checksum</w:t>
      </w:r>
      <w:r>
        <w:rPr>
          <w:color w:val="000000"/>
        </w:rPr>
        <w:t xml:space="preserve"> verification.</w:t>
      </w:r>
    </w:p>
    <w:p w14:paraId="6042C7F0" w14:textId="7047E579" w:rsidR="00C2481D" w:rsidRDefault="00DE7CC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</w:t>
      </w:r>
      <w:r w:rsidRPr="00687C24">
        <w:rPr>
          <w:color w:val="000000"/>
        </w:rPr>
        <w:t>offers</w:t>
      </w:r>
      <w:r w:rsidR="007D0422" w:rsidRPr="00687C24">
        <w:rPr>
          <w:color w:val="000000"/>
        </w:rPr>
        <w:t xml:space="preserve"> XTS-AES</w:t>
      </w:r>
      <w:r w:rsidRPr="00687C24">
        <w:rPr>
          <w:color w:val="000000"/>
        </w:rPr>
        <w:t xml:space="preserve"> for local storage encryption.</w:t>
      </w:r>
    </w:p>
    <w:p w14:paraId="1B5877F4" w14:textId="77777777" w:rsidR="00282FFE" w:rsidRDefault="00282FFE" w:rsidP="00282FFE">
      <w:pPr>
        <w:numPr>
          <w:ilvl w:val="3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offers signed firmware, secure boot and software sealing functionalities to ensure firmware protection.</w:t>
      </w:r>
    </w:p>
    <w:p w14:paraId="48637CFB" w14:textId="4EB0242D" w:rsidR="00492D28" w:rsidRPr="00492D28" w:rsidRDefault="00492D28" w:rsidP="00492D28">
      <w:pPr>
        <w:numPr>
          <w:ilvl w:val="3"/>
          <w:numId w:val="3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compliant with IEC62443-4-1 and UL 2900-2-3.</w:t>
      </w:r>
    </w:p>
    <w:p w14:paraId="6042C7F7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6042C7F8" w14:textId="277FF7B1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Power Input:</w:t>
      </w:r>
    </w:p>
    <w:p w14:paraId="28056319" w14:textId="62403CD0" w:rsidR="00622686" w:rsidRDefault="00622686" w:rsidP="0062268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the following redundant power options:</w:t>
      </w:r>
    </w:p>
    <w:p w14:paraId="14D631C6" w14:textId="0DDD0A21" w:rsidR="00980E0D" w:rsidRDefault="000112B5" w:rsidP="00622686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</w:t>
      </w:r>
      <w:r w:rsidR="00980E0D">
        <w:rPr>
          <w:color w:val="000000"/>
        </w:rPr>
        <w:t xml:space="preserve"> V</w:t>
      </w:r>
      <w:r>
        <w:rPr>
          <w:color w:val="000000"/>
        </w:rPr>
        <w:t>A</w:t>
      </w:r>
      <w:r w:rsidR="00980E0D">
        <w:rPr>
          <w:color w:val="000000"/>
        </w:rPr>
        <w:t>C</w:t>
      </w:r>
    </w:p>
    <w:p w14:paraId="0ED0FDD0" w14:textId="316B535A" w:rsidR="00980E0D" w:rsidRPr="00687C24" w:rsidRDefault="00A5399C" w:rsidP="00622686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87C24">
        <w:rPr>
          <w:color w:val="000000"/>
        </w:rPr>
        <w:t>12 to 26</w:t>
      </w:r>
      <w:r w:rsidR="00980E0D" w:rsidRPr="00687C24">
        <w:rPr>
          <w:color w:val="000000"/>
        </w:rPr>
        <w:t xml:space="preserve"> V</w:t>
      </w:r>
      <w:r w:rsidR="000112B5" w:rsidRPr="00687C24">
        <w:rPr>
          <w:color w:val="000000"/>
        </w:rPr>
        <w:t>D</w:t>
      </w:r>
      <w:r w:rsidR="00980E0D" w:rsidRPr="00687C24">
        <w:rPr>
          <w:color w:val="000000"/>
        </w:rPr>
        <w:t>C</w:t>
      </w:r>
    </w:p>
    <w:p w14:paraId="48B549EE" w14:textId="78CD35B4" w:rsidR="00980E0D" w:rsidRDefault="00980E0D" w:rsidP="00622686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 w:rsidR="000112B5">
        <w:rPr>
          <w:color w:val="000000"/>
        </w:rPr>
        <w:t>o</w:t>
      </w:r>
      <w:r w:rsidRPr="00980E0D">
        <w:rPr>
          <w:color w:val="000000"/>
        </w:rPr>
        <w:t>E</w:t>
      </w:r>
      <w:r w:rsidR="00622686">
        <w:rPr>
          <w:color w:val="000000"/>
        </w:rPr>
        <w:t xml:space="preserve"> (</w:t>
      </w:r>
      <w:r w:rsidR="0026534E" w:rsidRPr="00980E0D">
        <w:rPr>
          <w:color w:val="000000"/>
        </w:rPr>
        <w:t>IEEE 802</w:t>
      </w:r>
      <w:r w:rsidR="0048237C" w:rsidRPr="00980E0D">
        <w:rPr>
          <w:color w:val="000000"/>
        </w:rPr>
        <w:t>.3</w:t>
      </w:r>
      <w:r w:rsidR="009A3DCD">
        <w:rPr>
          <w:color w:val="000000"/>
        </w:rPr>
        <w:t>af / 802.3at</w:t>
      </w:r>
      <w:r w:rsidR="0026534E" w:rsidRPr="00980E0D">
        <w:rPr>
          <w:color w:val="000000"/>
        </w:rPr>
        <w:t xml:space="preserve"> </w:t>
      </w:r>
      <w:r w:rsidR="000112B5">
        <w:rPr>
          <w:color w:val="000000"/>
        </w:rPr>
        <w:t xml:space="preserve">Type </w:t>
      </w:r>
      <w:r w:rsidR="009A3DCD">
        <w:rPr>
          <w:color w:val="000000"/>
        </w:rPr>
        <w:t>1</w:t>
      </w:r>
      <w:r w:rsidR="000112B5">
        <w:rPr>
          <w:color w:val="000000"/>
        </w:rPr>
        <w:t xml:space="preserve">, Class </w:t>
      </w:r>
      <w:r w:rsidR="009A3DCD">
        <w:rPr>
          <w:color w:val="000000"/>
        </w:rPr>
        <w:t>3</w:t>
      </w:r>
      <w:r w:rsidR="00622686">
        <w:rPr>
          <w:color w:val="000000"/>
        </w:rPr>
        <w:t>)</w:t>
      </w:r>
    </w:p>
    <w:p w14:paraId="6042C7FA" w14:textId="18EF105A" w:rsidR="00C2481D" w:rsidRDefault="0026534E" w:rsidP="005959E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980E0D">
        <w:rPr>
          <w:color w:val="000000"/>
        </w:rPr>
        <w:t>Power Consumption</w:t>
      </w:r>
      <w:r w:rsidR="005F432F">
        <w:rPr>
          <w:color w:val="000000"/>
        </w:rPr>
        <w:t xml:space="preserve"> (maximum)</w:t>
      </w:r>
    </w:p>
    <w:p w14:paraId="343E326F" w14:textId="618D7125" w:rsidR="00792F5B" w:rsidRPr="00980E0D" w:rsidRDefault="00792F5B" w:rsidP="00792F5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the following maximum power consumption options:</w:t>
      </w:r>
    </w:p>
    <w:p w14:paraId="44FAF2AE" w14:textId="379C9D6B" w:rsidR="005F432F" w:rsidRDefault="005F432F" w:rsidP="00792F5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V</w:t>
      </w:r>
      <w:r w:rsidR="000112B5">
        <w:rPr>
          <w:color w:val="000000"/>
        </w:rPr>
        <w:t>A</w:t>
      </w:r>
      <w:r>
        <w:rPr>
          <w:color w:val="000000"/>
        </w:rPr>
        <w:t>C:</w:t>
      </w:r>
      <w:r w:rsidR="00792F5B">
        <w:rPr>
          <w:color w:val="000000"/>
        </w:rPr>
        <w:t xml:space="preserve"> </w:t>
      </w:r>
      <w:r w:rsidR="009A3DCD">
        <w:rPr>
          <w:color w:val="000000"/>
        </w:rPr>
        <w:t>12.</w:t>
      </w:r>
      <w:r w:rsidR="00DC1B9C">
        <w:rPr>
          <w:color w:val="000000"/>
        </w:rPr>
        <w:t>6</w:t>
      </w:r>
      <w:r w:rsidR="009A3DCD">
        <w:rPr>
          <w:color w:val="000000"/>
        </w:rPr>
        <w:t xml:space="preserve"> </w:t>
      </w:r>
      <w:r w:rsidR="00ED1A06">
        <w:rPr>
          <w:color w:val="000000"/>
        </w:rPr>
        <w:t>W</w:t>
      </w:r>
    </w:p>
    <w:p w14:paraId="6A3CDE8A" w14:textId="20580325" w:rsidR="005F432F" w:rsidRDefault="005F432F" w:rsidP="00792F5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V</w:t>
      </w:r>
      <w:r w:rsidR="000112B5">
        <w:rPr>
          <w:color w:val="000000"/>
        </w:rPr>
        <w:t>D</w:t>
      </w:r>
      <w:r>
        <w:rPr>
          <w:color w:val="000000"/>
        </w:rPr>
        <w:t>C</w:t>
      </w:r>
      <w:r w:rsidR="004F7A77">
        <w:rPr>
          <w:color w:val="000000"/>
        </w:rPr>
        <w:t>:</w:t>
      </w:r>
      <w:r w:rsidR="00792F5B">
        <w:rPr>
          <w:color w:val="000000"/>
        </w:rPr>
        <w:t xml:space="preserve"> </w:t>
      </w:r>
      <w:r w:rsidR="009A3DCD">
        <w:rPr>
          <w:color w:val="000000"/>
        </w:rPr>
        <w:t>1</w:t>
      </w:r>
      <w:r w:rsidR="00DC1B9C">
        <w:rPr>
          <w:color w:val="000000"/>
        </w:rPr>
        <w:t>9</w:t>
      </w:r>
      <w:r w:rsidR="009A3DCD">
        <w:rPr>
          <w:color w:val="000000"/>
        </w:rPr>
        <w:t xml:space="preserve"> </w:t>
      </w:r>
      <w:r w:rsidR="004F7A77">
        <w:rPr>
          <w:color w:val="000000"/>
        </w:rPr>
        <w:t>W</w:t>
      </w:r>
    </w:p>
    <w:p w14:paraId="3C325276" w14:textId="696B7B1C" w:rsidR="005F432F" w:rsidRDefault="005F432F" w:rsidP="00792F5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 w:rsidR="000112B5">
        <w:rPr>
          <w:color w:val="000000"/>
        </w:rPr>
        <w:t>o</w:t>
      </w:r>
      <w:r w:rsidRPr="00980E0D">
        <w:rPr>
          <w:color w:val="000000"/>
        </w:rPr>
        <w:t>E:</w:t>
      </w:r>
      <w:r w:rsidR="00792F5B">
        <w:rPr>
          <w:color w:val="000000"/>
        </w:rPr>
        <w:t xml:space="preserve"> </w:t>
      </w:r>
      <w:r w:rsidR="009A3DCD">
        <w:rPr>
          <w:color w:val="000000"/>
        </w:rPr>
        <w:t>12.95 W</w:t>
      </w:r>
    </w:p>
    <w:p w14:paraId="6042C7F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5F90EDD3" w14:textId="5CE754AE" w:rsidR="00CB514F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Material:</w:t>
      </w:r>
    </w:p>
    <w:p w14:paraId="6042C7FF" w14:textId="5E9E68BD" w:rsidR="00C2481D" w:rsidRDefault="00CB514F" w:rsidP="00CB51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fixed network camera housing shall be an anodized cast aluminum, rugged design</w:t>
      </w:r>
      <w:r w:rsidR="00A8052E">
        <w:rPr>
          <w:color w:val="000000"/>
        </w:rPr>
        <w:t>,</w:t>
      </w:r>
      <w:r>
        <w:rPr>
          <w:color w:val="000000"/>
        </w:rPr>
        <w:t xml:space="preserve"> </w:t>
      </w:r>
      <w:r w:rsidR="00A8052E">
        <w:rPr>
          <w:color w:val="000000"/>
        </w:rPr>
        <w:t>with a polycarbonate</w:t>
      </w:r>
      <w:r w:rsidR="0026534E">
        <w:rPr>
          <w:color w:val="000000"/>
        </w:rPr>
        <w:t xml:space="preserve"> bubble</w:t>
      </w:r>
      <w:r>
        <w:rPr>
          <w:color w:val="000000"/>
        </w:rPr>
        <w:t>.</w:t>
      </w:r>
    </w:p>
    <w:p w14:paraId="6042C800" w14:textId="600E493F" w:rsidR="00C2481D" w:rsidRPr="00A8052E" w:rsidRDefault="0026534E" w:rsidP="00A805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color w:val="000000"/>
        </w:rPr>
        <w:t>Finish:</w:t>
      </w:r>
    </w:p>
    <w:p w14:paraId="2F262692" w14:textId="2048912D" w:rsidR="00A8052E" w:rsidRPr="00A8052E" w:rsidRDefault="00A8052E" w:rsidP="00A805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Cs/>
          <w:color w:val="000000"/>
        </w:rPr>
        <w:t>The fixed network camera shall offer a white finish.</w:t>
      </w:r>
    </w:p>
    <w:p w14:paraId="6042C801" w14:textId="1073A132" w:rsidR="00C2481D" w:rsidRPr="00A8052E" w:rsidRDefault="0026534E" w:rsidP="00A805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color w:val="000000"/>
        </w:rPr>
        <w:t>Impact Resistance:</w:t>
      </w:r>
    </w:p>
    <w:p w14:paraId="00FC0BBB" w14:textId="63C25533" w:rsidR="00A8052E" w:rsidRPr="00A8052E" w:rsidRDefault="00A8052E" w:rsidP="00A805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color w:val="000000"/>
        </w:rPr>
        <w:t>The fixed network camera shall offer IK11 impact resistance housing and bubble.</w:t>
      </w:r>
    </w:p>
    <w:p w14:paraId="6C3A535B" w14:textId="2ACADF46" w:rsidR="00A8052E" w:rsidRDefault="0026534E" w:rsidP="00A805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Dimensions (</w:t>
      </w:r>
      <w:r w:rsidR="00061B33">
        <w:rPr>
          <w:rStyle w:val="metadatumreference"/>
        </w:rPr>
        <w:t>Ø</w:t>
      </w:r>
      <w:r>
        <w:rPr>
          <w:color w:val="000000"/>
        </w:rPr>
        <w:t xml:space="preserve"> x H):</w:t>
      </w:r>
    </w:p>
    <w:p w14:paraId="047FE32D" w14:textId="68C5BAF3" w:rsidR="00E26972" w:rsidRPr="00A8052E" w:rsidRDefault="00E26972" w:rsidP="00E2697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fixed network camera shall have 175mm x 148 mm (6.9 in. x 5.7 in.)</w:t>
      </w:r>
    </w:p>
    <w:p w14:paraId="6042C803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Temperature:</w:t>
      </w:r>
    </w:p>
    <w:p w14:paraId="6042C804" w14:textId="66D082CC" w:rsidR="00C2481D" w:rsidRPr="00A8052E" w:rsidRDefault="00A8052E" w:rsidP="00A805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an operating temperature range of -</w:t>
      </w:r>
      <w:r w:rsidR="00061B33" w:rsidRPr="00A8052E">
        <w:rPr>
          <w:color w:val="000000"/>
        </w:rPr>
        <w:t>5</w:t>
      </w:r>
      <w:r w:rsidR="0024460B" w:rsidRPr="00A8052E">
        <w:rPr>
          <w:color w:val="000000"/>
        </w:rPr>
        <w:t>0</w:t>
      </w:r>
      <w:r w:rsidR="00B07E95" w:rsidRPr="00A8052E">
        <w:rPr>
          <w:color w:val="000000"/>
        </w:rPr>
        <w:t xml:space="preserve"> </w:t>
      </w:r>
      <w:r w:rsidR="0026534E" w:rsidRPr="00A8052E">
        <w:rPr>
          <w:color w:val="000000"/>
        </w:rPr>
        <w:t xml:space="preserve">°C to </w:t>
      </w:r>
      <w:r w:rsidR="00061B33" w:rsidRPr="00A8052E">
        <w:rPr>
          <w:color w:val="000000"/>
        </w:rPr>
        <w:t>6</w:t>
      </w:r>
      <w:r w:rsidR="00695F31" w:rsidRPr="00A8052E">
        <w:rPr>
          <w:color w:val="000000"/>
        </w:rPr>
        <w:t>0</w:t>
      </w:r>
      <w:r w:rsidR="00B07E95" w:rsidRPr="00A8052E">
        <w:rPr>
          <w:color w:val="000000"/>
        </w:rPr>
        <w:t xml:space="preserve"> </w:t>
      </w:r>
      <w:r w:rsidR="0026534E" w:rsidRPr="00A8052E">
        <w:rPr>
          <w:color w:val="000000"/>
        </w:rPr>
        <w:t>°C (-</w:t>
      </w:r>
      <w:r w:rsidR="00061B33" w:rsidRPr="00A8052E">
        <w:rPr>
          <w:color w:val="000000"/>
        </w:rPr>
        <w:t>58</w:t>
      </w:r>
      <w:r w:rsidR="00B07E95" w:rsidRPr="00A8052E">
        <w:rPr>
          <w:color w:val="000000"/>
        </w:rPr>
        <w:t xml:space="preserve"> </w:t>
      </w:r>
      <w:r w:rsidR="0026534E" w:rsidRPr="00A8052E">
        <w:rPr>
          <w:color w:val="000000"/>
        </w:rPr>
        <w:t xml:space="preserve">°F to </w:t>
      </w:r>
      <w:r w:rsidR="008A52E3" w:rsidRPr="00A8052E">
        <w:rPr>
          <w:color w:val="000000"/>
        </w:rPr>
        <w:t>1</w:t>
      </w:r>
      <w:r w:rsidR="00061B33" w:rsidRPr="00A8052E">
        <w:rPr>
          <w:color w:val="000000"/>
        </w:rPr>
        <w:t>40</w:t>
      </w:r>
      <w:r w:rsidR="00B07E95" w:rsidRPr="00A8052E">
        <w:rPr>
          <w:color w:val="000000"/>
        </w:rPr>
        <w:t xml:space="preserve"> </w:t>
      </w:r>
      <w:r w:rsidR="0026534E" w:rsidRPr="00A8052E">
        <w:rPr>
          <w:color w:val="000000"/>
        </w:rPr>
        <w:t>°F)</w:t>
      </w:r>
      <w:r>
        <w:rPr>
          <w:color w:val="000000"/>
        </w:rPr>
        <w:t>.</w:t>
      </w:r>
    </w:p>
    <w:p w14:paraId="6042C805" w14:textId="74855B8B" w:rsidR="00C2481D" w:rsidRDefault="00A8052E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The fixed network camera shall support a storage temperature range of </w:t>
      </w:r>
      <w:r w:rsidR="0026534E">
        <w:rPr>
          <w:color w:val="000000"/>
        </w:rPr>
        <w:t>-</w:t>
      </w:r>
      <w:r w:rsidR="00061B33">
        <w:rPr>
          <w:color w:val="000000"/>
        </w:rPr>
        <w:t>3</w:t>
      </w:r>
      <w:r w:rsidR="0026534E">
        <w:rPr>
          <w:color w:val="000000"/>
        </w:rPr>
        <w:t>0</w:t>
      </w:r>
      <w:r w:rsidR="00B07E95">
        <w:rPr>
          <w:color w:val="000000"/>
        </w:rPr>
        <w:t xml:space="preserve"> </w:t>
      </w:r>
      <w:r w:rsidR="0026534E">
        <w:rPr>
          <w:color w:val="000000"/>
        </w:rPr>
        <w:t xml:space="preserve">°C to </w:t>
      </w:r>
      <w:r w:rsidR="00201747">
        <w:rPr>
          <w:color w:val="000000"/>
        </w:rPr>
        <w:t>7</w:t>
      </w:r>
      <w:r w:rsidR="0026534E">
        <w:rPr>
          <w:color w:val="000000"/>
        </w:rPr>
        <w:t>0</w:t>
      </w:r>
      <w:r w:rsidR="00B07E95">
        <w:rPr>
          <w:color w:val="000000"/>
        </w:rPr>
        <w:t xml:space="preserve"> </w:t>
      </w:r>
      <w:r w:rsidR="0026534E">
        <w:rPr>
          <w:color w:val="000000"/>
        </w:rPr>
        <w:t>ºC (-</w:t>
      </w:r>
      <w:r w:rsidR="00061B33">
        <w:rPr>
          <w:color w:val="000000"/>
        </w:rPr>
        <w:t>22</w:t>
      </w:r>
      <w:r w:rsidR="00B07E95">
        <w:rPr>
          <w:color w:val="000000"/>
        </w:rPr>
        <w:t xml:space="preserve"> </w:t>
      </w:r>
      <w:r w:rsidR="0026534E">
        <w:rPr>
          <w:color w:val="000000"/>
        </w:rPr>
        <w:t>°F to 1</w:t>
      </w:r>
      <w:r w:rsidR="00201747">
        <w:rPr>
          <w:color w:val="000000"/>
        </w:rPr>
        <w:t>5</w:t>
      </w:r>
      <w:r w:rsidR="0026534E">
        <w:rPr>
          <w:color w:val="000000"/>
        </w:rPr>
        <w:t>8</w:t>
      </w:r>
      <w:r w:rsidR="00B07E95">
        <w:rPr>
          <w:color w:val="000000"/>
        </w:rPr>
        <w:t xml:space="preserve"> </w:t>
      </w:r>
      <w:r w:rsidR="0026534E">
        <w:rPr>
          <w:color w:val="000000"/>
        </w:rPr>
        <w:t>ºF)</w:t>
      </w:r>
      <w:r>
        <w:rPr>
          <w:color w:val="000000"/>
        </w:rPr>
        <w:t>.</w:t>
      </w:r>
    </w:p>
    <w:p w14:paraId="41A4E0E1" w14:textId="77777777" w:rsidR="00A308AB" w:rsidRDefault="008458AE" w:rsidP="00E33CE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Relative Humidity (</w:t>
      </w:r>
      <w:r w:rsidR="00E33CE7">
        <w:rPr>
          <w:color w:val="000000"/>
        </w:rPr>
        <w:t>non-</w:t>
      </w:r>
      <w:r>
        <w:rPr>
          <w:color w:val="000000"/>
        </w:rPr>
        <w:t>condensing):</w:t>
      </w:r>
    </w:p>
    <w:p w14:paraId="53B56965" w14:textId="77777777" w:rsidR="00894C52" w:rsidRDefault="00894C52" w:rsidP="00894C5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support an operating relative humidity of </w:t>
      </w:r>
      <w:r w:rsidR="00E33CE7" w:rsidRPr="00A308AB">
        <w:rPr>
          <w:color w:val="000000"/>
        </w:rPr>
        <w:tab/>
      </w:r>
      <w:r w:rsidR="00061B33">
        <w:rPr>
          <w:color w:val="000000"/>
        </w:rPr>
        <w:t>5</w:t>
      </w:r>
      <w:r>
        <w:rPr>
          <w:color w:val="000000"/>
        </w:rPr>
        <w:t>%</w:t>
      </w:r>
      <w:r w:rsidR="008458AE" w:rsidRPr="00A308AB">
        <w:rPr>
          <w:color w:val="000000"/>
        </w:rPr>
        <w:t xml:space="preserve"> to 9</w:t>
      </w:r>
      <w:r w:rsidR="00061B33">
        <w:rPr>
          <w:color w:val="000000"/>
        </w:rPr>
        <w:t>3</w:t>
      </w:r>
      <w:r w:rsidR="008458AE" w:rsidRPr="00A308AB">
        <w:rPr>
          <w:color w:val="000000"/>
        </w:rPr>
        <w:t>%</w:t>
      </w:r>
      <w:r>
        <w:rPr>
          <w:color w:val="000000"/>
        </w:rPr>
        <w:t>.</w:t>
      </w:r>
    </w:p>
    <w:p w14:paraId="4BC39E7A" w14:textId="1CD7AA49" w:rsidR="00A308AB" w:rsidRPr="00894C52" w:rsidRDefault="00894C52" w:rsidP="00894C5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support a s</w:t>
      </w:r>
      <w:r w:rsidR="00A308AB" w:rsidRPr="00894C52">
        <w:rPr>
          <w:color w:val="000000"/>
        </w:rPr>
        <w:t>torage</w:t>
      </w:r>
      <w:r>
        <w:rPr>
          <w:color w:val="000000"/>
        </w:rPr>
        <w:t xml:space="preserve"> relative humidity of </w:t>
      </w:r>
      <w:r w:rsidR="009760E4" w:rsidRPr="00894C52">
        <w:rPr>
          <w:color w:val="000000"/>
        </w:rPr>
        <w:t xml:space="preserve">0 to </w:t>
      </w:r>
      <w:r w:rsidR="00B7501E">
        <w:rPr>
          <w:color w:val="000000"/>
        </w:rPr>
        <w:t>100</w:t>
      </w:r>
      <w:r w:rsidR="009760E4" w:rsidRPr="00894C52">
        <w:rPr>
          <w:color w:val="000000"/>
        </w:rPr>
        <w:t>%</w:t>
      </w:r>
      <w:r>
        <w:rPr>
          <w:color w:val="000000"/>
        </w:rPr>
        <w:t>.</w:t>
      </w:r>
    </w:p>
    <w:p w14:paraId="3E616448" w14:textId="2BB464E0" w:rsidR="008E5FC5" w:rsidRDefault="0026534E" w:rsidP="00894C5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E5FC5">
        <w:rPr>
          <w:color w:val="000000"/>
        </w:rPr>
        <w:t>Ingress Protection:</w:t>
      </w:r>
    </w:p>
    <w:p w14:paraId="555BEDD8" w14:textId="2DCD2F89" w:rsidR="00894C52" w:rsidRDefault="00894C52" w:rsidP="00894C5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offer </w:t>
      </w:r>
      <w:r w:rsidR="007B54BD">
        <w:rPr>
          <w:color w:val="000000"/>
        </w:rPr>
        <w:t>IP66/</w:t>
      </w:r>
      <w:r>
        <w:rPr>
          <w:color w:val="000000"/>
        </w:rPr>
        <w:t>IP6</w:t>
      </w:r>
      <w:r w:rsidR="00A5399C">
        <w:rPr>
          <w:color w:val="000000"/>
        </w:rPr>
        <w:t>7</w:t>
      </w:r>
      <w:r>
        <w:rPr>
          <w:color w:val="000000"/>
        </w:rPr>
        <w:t xml:space="preserve"> environmental protection.</w:t>
      </w:r>
    </w:p>
    <w:p w14:paraId="40BC584E" w14:textId="662AF08E" w:rsidR="00894C52" w:rsidRPr="00894C52" w:rsidRDefault="00894C52" w:rsidP="00894C5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IP6K9K protection against foreign objects, water, and access.</w:t>
      </w:r>
    </w:p>
    <w:p w14:paraId="7DD0EA56" w14:textId="77777777" w:rsidR="0000188A" w:rsidRDefault="008E5FC5" w:rsidP="00E9148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00188A">
        <w:rPr>
          <w:color w:val="000000"/>
        </w:rPr>
        <w:lastRenderedPageBreak/>
        <w:t>Mounting:</w:t>
      </w:r>
    </w:p>
    <w:p w14:paraId="7AAAF07D" w14:textId="66B37A9E" w:rsidR="00492B4E" w:rsidRDefault="00492B4E" w:rsidP="0000188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accessories to enable the mounting of the dome camera in the following circumstances:</w:t>
      </w:r>
    </w:p>
    <w:p w14:paraId="113BBE7A" w14:textId="7C88BE0A" w:rsidR="00492B4E" w:rsidRDefault="00492B4E" w:rsidP="00492B4E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Wall/ceiling mount</w:t>
      </w:r>
    </w:p>
    <w:p w14:paraId="2A477272" w14:textId="5358190C" w:rsidR="0000188A" w:rsidRDefault="00695F31" w:rsidP="00492B4E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Pendant arm </w:t>
      </w:r>
      <w:r w:rsidR="008E5FC5" w:rsidRPr="0000188A">
        <w:rPr>
          <w:color w:val="000000"/>
        </w:rPr>
        <w:t>mount</w:t>
      </w:r>
    </w:p>
    <w:p w14:paraId="49AD30BC" w14:textId="22F98F89" w:rsidR="00695F31" w:rsidRDefault="00695F31" w:rsidP="00492B4E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Pipe mount</w:t>
      </w:r>
    </w:p>
    <w:p w14:paraId="7A204BA2" w14:textId="379F119B" w:rsidR="00600B8C" w:rsidRDefault="00600B8C" w:rsidP="00492B4E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Pole mount</w:t>
      </w:r>
    </w:p>
    <w:p w14:paraId="193BA726" w14:textId="37C03EF1" w:rsidR="00600B8C" w:rsidRDefault="00600B8C" w:rsidP="00492B4E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Corner mount</w:t>
      </w:r>
    </w:p>
    <w:p w14:paraId="61D5CD64" w14:textId="22D0E200" w:rsidR="00F66FCB" w:rsidRPr="00F66FCB" w:rsidRDefault="00F66FCB" w:rsidP="00F66FC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4AA991D5" w14:textId="3B166FB7" w:rsidR="009124E7" w:rsidRDefault="00A0549C" w:rsidP="00B07E9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Bubbles</w:t>
      </w:r>
    </w:p>
    <w:p w14:paraId="75BA3BE4" w14:textId="1BDF00AD" w:rsidR="00A0549C" w:rsidRDefault="00A0549C" w:rsidP="00A054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NDA-8000-CBL</w:t>
      </w:r>
      <w:r>
        <w:rPr>
          <w:color w:val="000000"/>
        </w:rPr>
        <w:tab/>
      </w:r>
      <w:r>
        <w:rPr>
          <w:color w:val="000000"/>
        </w:rPr>
        <w:tab/>
        <w:t>Clear replacement bubble</w:t>
      </w:r>
    </w:p>
    <w:p w14:paraId="36EB64C4" w14:textId="788DDF3E" w:rsidR="00A0549C" w:rsidRDefault="00A0549C" w:rsidP="00A054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NDA-8000-TBL</w:t>
      </w:r>
      <w:r>
        <w:rPr>
          <w:color w:val="000000"/>
        </w:rPr>
        <w:tab/>
      </w:r>
      <w:r>
        <w:rPr>
          <w:color w:val="000000"/>
        </w:rPr>
        <w:tab/>
        <w:t>Tinted Bubble</w:t>
      </w:r>
    </w:p>
    <w:p w14:paraId="3C2E7CD6" w14:textId="7E975777" w:rsidR="00A0549C" w:rsidRPr="00B07E95" w:rsidRDefault="00A0549C" w:rsidP="00A054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NDA-8000-HCBL</w:t>
      </w:r>
      <w:r>
        <w:rPr>
          <w:color w:val="000000"/>
        </w:rPr>
        <w:tab/>
        <w:t>Hydrophilic bubble</w:t>
      </w:r>
    </w:p>
    <w:p w14:paraId="70F0686C" w14:textId="7F403523" w:rsidR="00C00255" w:rsidRDefault="00DE78F5" w:rsidP="00C0025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Other Accessories</w:t>
      </w:r>
    </w:p>
    <w:p w14:paraId="0C657CFA" w14:textId="79140135" w:rsidR="008166EE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NDA-8000-WP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On-camera wea</w:t>
      </w:r>
      <w:r>
        <w:rPr>
          <w:color w:val="000000"/>
        </w:rPr>
        <w:t>ther protector</w:t>
      </w:r>
    </w:p>
    <w:p w14:paraId="23A0DCDB" w14:textId="51C93A0F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NDA-8000-PC</w:t>
      </w:r>
      <w:r>
        <w:rPr>
          <w:color w:val="000000"/>
        </w:rPr>
        <w:tab/>
      </w:r>
      <w:r>
        <w:rPr>
          <w:color w:val="000000"/>
        </w:rPr>
        <w:tab/>
        <w:t>Paintable cover, 4 pcs</w:t>
      </w:r>
    </w:p>
    <w:p w14:paraId="3B8A7700" w14:textId="5E999218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NDA-8000-SP</w:t>
      </w:r>
      <w:r>
        <w:rPr>
          <w:color w:val="000000"/>
        </w:rPr>
        <w:tab/>
      </w:r>
      <w:r>
        <w:rPr>
          <w:color w:val="000000"/>
        </w:rPr>
        <w:tab/>
        <w:t>In-ceiling mount support kit</w:t>
      </w:r>
    </w:p>
    <w:p w14:paraId="7B13F5B0" w14:textId="6A6134A1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>NDA-8000-PIP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Pendant interface pla</w:t>
      </w:r>
      <w:r>
        <w:rPr>
          <w:color w:val="000000"/>
          <w:lang w:val="fr-FR"/>
        </w:rPr>
        <w:t>te, indoor</w:t>
      </w:r>
    </w:p>
    <w:p w14:paraId="0EF4992B" w14:textId="231D4E20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NDA-8000-PIPW</w:t>
      </w:r>
      <w:r>
        <w:rPr>
          <w:color w:val="000000"/>
          <w:lang w:val="fr-FR"/>
        </w:rPr>
        <w:tab/>
        <w:t>Pendant interface plate, outdoor</w:t>
      </w:r>
    </w:p>
    <w:p w14:paraId="06F59CB2" w14:textId="4A38D8DF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NDA-800</w:t>
      </w:r>
      <w:r w:rsidR="00C16AE5">
        <w:rPr>
          <w:color w:val="000000"/>
        </w:rPr>
        <w:t>2</w:t>
      </w:r>
      <w:r w:rsidRPr="00A0549C">
        <w:rPr>
          <w:color w:val="000000"/>
        </w:rPr>
        <w:t>-PLEN</w:t>
      </w:r>
      <w:r w:rsidRPr="00A0549C">
        <w:rPr>
          <w:color w:val="000000"/>
        </w:rPr>
        <w:tab/>
      </w:r>
      <w:r w:rsidR="00C16AE5">
        <w:rPr>
          <w:color w:val="000000"/>
        </w:rPr>
        <w:t>In-ceiling p</w:t>
      </w:r>
      <w:r w:rsidRPr="00A0549C">
        <w:rPr>
          <w:color w:val="000000"/>
        </w:rPr>
        <w:t>lenum-rated mount</w:t>
      </w:r>
      <w:r>
        <w:rPr>
          <w:color w:val="000000"/>
        </w:rPr>
        <w:t xml:space="preserve"> kit</w:t>
      </w:r>
      <w:r w:rsidR="00C16AE5">
        <w:rPr>
          <w:color w:val="000000"/>
        </w:rPr>
        <w:t>, IR</w:t>
      </w:r>
    </w:p>
    <w:p w14:paraId="4D84BBA4" w14:textId="6C44B274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NDA-800</w:t>
      </w:r>
      <w:r w:rsidR="00C16AE5">
        <w:rPr>
          <w:color w:val="000000"/>
        </w:rPr>
        <w:t>2</w:t>
      </w:r>
      <w:r>
        <w:rPr>
          <w:color w:val="000000"/>
        </w:rPr>
        <w:t>-IC</w:t>
      </w:r>
      <w:r>
        <w:rPr>
          <w:color w:val="000000"/>
        </w:rPr>
        <w:tab/>
      </w:r>
      <w:r>
        <w:rPr>
          <w:color w:val="000000"/>
        </w:rPr>
        <w:tab/>
        <w:t>In-ceiling mount kit</w:t>
      </w:r>
      <w:r w:rsidR="00C16AE5">
        <w:rPr>
          <w:color w:val="000000"/>
        </w:rPr>
        <w:t>, IR</w:t>
      </w:r>
    </w:p>
    <w:p w14:paraId="382A08DC" w14:textId="63CF6C37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NDA-U-WMT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Pendant wall moun</w:t>
      </w:r>
      <w:r>
        <w:rPr>
          <w:color w:val="000000"/>
        </w:rPr>
        <w:t>t</w:t>
      </w:r>
    </w:p>
    <w:p w14:paraId="2D5AD177" w14:textId="74FFFCCE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 xml:space="preserve">NDA-U-PMT 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Pendant pipe mou</w:t>
      </w:r>
      <w:r>
        <w:rPr>
          <w:color w:val="000000"/>
          <w:lang w:val="fr-FR"/>
        </w:rPr>
        <w:t>nt, 12</w:t>
      </w:r>
      <w:bookmarkStart w:id="8" w:name="_Hlk166850033"/>
      <w:r w:rsidRPr="00FE2A4B">
        <w:rPr>
          <w:sz w:val="22"/>
          <w:szCs w:val="22"/>
        </w:rPr>
        <w:t>”</w:t>
      </w:r>
      <w:bookmarkEnd w:id="8"/>
      <w:r>
        <w:rPr>
          <w:color w:val="000000"/>
          <w:lang w:val="fr-FR"/>
        </w:rPr>
        <w:t xml:space="preserve"> (31cm)</w:t>
      </w:r>
    </w:p>
    <w:p w14:paraId="1BB9042D" w14:textId="0A099FC7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NDA-U-PMTE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Pendant pipe extension, 20</w:t>
      </w:r>
      <w:r w:rsidRPr="00A0549C">
        <w:rPr>
          <w:sz w:val="22"/>
          <w:szCs w:val="22"/>
          <w:lang w:val="fr-FR"/>
        </w:rPr>
        <w:t>”</w:t>
      </w:r>
      <w:r>
        <w:rPr>
          <w:color w:val="000000"/>
          <w:lang w:val="fr-FR"/>
        </w:rPr>
        <w:t xml:space="preserve"> (50cm)</w:t>
      </w:r>
    </w:p>
    <w:p w14:paraId="1F7F7676" w14:textId="3D67F49B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NDA-U-PSMB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Pendant wall/ceiling moun</w:t>
      </w:r>
      <w:r>
        <w:rPr>
          <w:color w:val="000000"/>
        </w:rPr>
        <w:t>t SMB</w:t>
      </w:r>
    </w:p>
    <w:p w14:paraId="52CEA826" w14:textId="08B876A2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 xml:space="preserve">NDA-U-PMAS 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Pole mount adapter small</w:t>
      </w:r>
    </w:p>
    <w:p w14:paraId="04B9B5A9" w14:textId="5D86DC58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 xml:space="preserve">NDA-U-PMAL 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Pole mount adapte</w:t>
      </w:r>
      <w:r>
        <w:rPr>
          <w:color w:val="000000"/>
          <w:lang w:val="fr-FR"/>
        </w:rPr>
        <w:t>r large</w:t>
      </w:r>
    </w:p>
    <w:p w14:paraId="79142084" w14:textId="54FDDC99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NDA-U-RMT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Pendant parapet mount</w:t>
      </w:r>
    </w:p>
    <w:p w14:paraId="13890F35" w14:textId="3F5514C1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NDA-U-CMT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Corner moun</w:t>
      </w:r>
      <w:r>
        <w:rPr>
          <w:color w:val="000000"/>
        </w:rPr>
        <w:t>t adapter</w:t>
      </w:r>
    </w:p>
    <w:p w14:paraId="2309FD5B" w14:textId="57A07BB7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>NDA-U-PA0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Surveillance ca</w:t>
      </w:r>
      <w:r>
        <w:rPr>
          <w:color w:val="000000"/>
          <w:lang w:val="fr-FR"/>
        </w:rPr>
        <w:t>binet 24VAC</w:t>
      </w:r>
    </w:p>
    <w:p w14:paraId="6AE23522" w14:textId="632872A5" w:rsidR="00A0549C" w:rsidRDefault="00A0549C" w:rsidP="00A054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>NDA-U-PA</w:t>
      </w:r>
      <w:r>
        <w:rPr>
          <w:color w:val="000000"/>
          <w:lang w:val="fr-FR"/>
        </w:rPr>
        <w:t>1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Surveillance ca</w:t>
      </w:r>
      <w:r>
        <w:rPr>
          <w:color w:val="000000"/>
          <w:lang w:val="fr-FR"/>
        </w:rPr>
        <w:t>binet 120VAC</w:t>
      </w:r>
    </w:p>
    <w:p w14:paraId="21C31C6E" w14:textId="7C17A168" w:rsidR="00A0549C" w:rsidRDefault="00A0549C" w:rsidP="00A0549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>NDA-U-PA</w:t>
      </w:r>
      <w:r>
        <w:rPr>
          <w:color w:val="000000"/>
          <w:lang w:val="fr-FR"/>
        </w:rPr>
        <w:t>2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Surveillance ca</w:t>
      </w:r>
      <w:r>
        <w:rPr>
          <w:color w:val="000000"/>
          <w:lang w:val="fr-FR"/>
        </w:rPr>
        <w:t>binet 230VAC</w:t>
      </w:r>
    </w:p>
    <w:p w14:paraId="030A58A4" w14:textId="592724D6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 xml:space="preserve">NDA-U-WMP 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 xml:space="preserve">Wall mount </w:t>
      </w:r>
      <w:r>
        <w:rPr>
          <w:color w:val="000000"/>
        </w:rPr>
        <w:t>plate</w:t>
      </w:r>
    </w:p>
    <w:p w14:paraId="67803EF8" w14:textId="77FE18FA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  <w:lang w:val="fr-FR"/>
        </w:rPr>
        <w:t>NDA-U-PMTS</w:t>
      </w:r>
      <w:r w:rsidRPr="00A0549C">
        <w:rPr>
          <w:color w:val="000000"/>
          <w:lang w:val="fr-FR"/>
        </w:rPr>
        <w:tab/>
      </w:r>
      <w:r w:rsidRPr="00A0549C">
        <w:rPr>
          <w:color w:val="000000"/>
          <w:lang w:val="fr-FR"/>
        </w:rPr>
        <w:tab/>
        <w:t>Pendant p</w:t>
      </w:r>
      <w:r>
        <w:rPr>
          <w:color w:val="000000"/>
          <w:lang w:val="fr-FR"/>
        </w:rPr>
        <w:t>ipe mount</w:t>
      </w:r>
    </w:p>
    <w:p w14:paraId="2D51CCDE" w14:textId="3C2D2C54" w:rsidR="00A0549C" w:rsidRDefault="00A0549C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0549C">
        <w:rPr>
          <w:color w:val="000000"/>
        </w:rPr>
        <w:t>NDA-U-DWMT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Dual pendant wall moun</w:t>
      </w:r>
      <w:r>
        <w:rPr>
          <w:color w:val="000000"/>
        </w:rPr>
        <w:t>t</w:t>
      </w:r>
    </w:p>
    <w:p w14:paraId="377B40F3" w14:textId="1F9ACFE0" w:rsidR="00A0549C" w:rsidRPr="00A0549C" w:rsidRDefault="00A0549C" w:rsidP="006363F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 w:rsidRPr="00A0549C">
        <w:rPr>
          <w:color w:val="000000"/>
        </w:rPr>
        <w:t>LTC 9230/01</w:t>
      </w:r>
      <w:r w:rsidRPr="00A0549C">
        <w:rPr>
          <w:color w:val="000000"/>
        </w:rPr>
        <w:tab/>
      </w:r>
      <w:r w:rsidRPr="00A0549C">
        <w:rPr>
          <w:color w:val="000000"/>
        </w:rPr>
        <w:tab/>
        <w:t>Parapet roo</w:t>
      </w:r>
      <w:r>
        <w:rPr>
          <w:color w:val="000000"/>
        </w:rPr>
        <w:t>f mount adapter</w:t>
      </w:r>
    </w:p>
    <w:p w14:paraId="36ABE3A3" w14:textId="18E66340" w:rsidR="008166EE" w:rsidRDefault="00A0549C" w:rsidP="006363F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NBA-7070-PA0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Surveillance cabinet 24VAC</w:t>
      </w:r>
    </w:p>
    <w:p w14:paraId="16F72D22" w14:textId="28695467" w:rsidR="00A0549C" w:rsidRDefault="00A0549C" w:rsidP="006363F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NBA-7070-PA1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Surveillance cabinet 120VAC</w:t>
      </w:r>
    </w:p>
    <w:p w14:paraId="503DB668" w14:textId="57F3CCA2" w:rsidR="00A0549C" w:rsidRDefault="00A0549C" w:rsidP="006363F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NBA-7070-PA2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Surveill</w:t>
      </w:r>
      <w:r w:rsidR="004B1491">
        <w:rPr>
          <w:color w:val="000000"/>
          <w:lang w:val="fr-FR"/>
        </w:rPr>
        <w:t>a</w:t>
      </w:r>
      <w:r>
        <w:rPr>
          <w:color w:val="000000"/>
          <w:lang w:val="fr-FR"/>
        </w:rPr>
        <w:t>nce cabinet 230VAC</w:t>
      </w:r>
    </w:p>
    <w:p w14:paraId="248724A7" w14:textId="3D1EBC42" w:rsidR="00C16AE5" w:rsidRPr="00A0549C" w:rsidRDefault="00C16AE5" w:rsidP="006363F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fr-FR"/>
        </w:rPr>
      </w:pPr>
      <w:r>
        <w:rPr>
          <w:color w:val="000000"/>
          <w:lang w:val="fr-FR"/>
        </w:rPr>
        <w:t>NDA-8000-CND</w:t>
      </w:r>
      <w:r>
        <w:rPr>
          <w:color w:val="000000"/>
          <w:lang w:val="fr-FR"/>
        </w:rPr>
        <w:tab/>
      </w:r>
      <w:r>
        <w:rPr>
          <w:color w:val="000000"/>
          <w:lang w:val="fr-FR"/>
        </w:rPr>
        <w:tab/>
        <w:t>Conduit adapter FLEXIDOME 8100i 4pcs</w:t>
      </w:r>
    </w:p>
    <w:p w14:paraId="6042C809" w14:textId="77777777" w:rsidR="00C2481D" w:rsidRDefault="0026534E">
      <w:pPr>
        <w:spacing w:after="180" w:line="276" w:lineRule="auto"/>
        <w:jc w:val="center"/>
      </w:pPr>
      <w:r w:rsidRPr="00600B8C">
        <w:rPr>
          <w:lang w:val="fr-FR"/>
        </w:rPr>
        <w:br/>
      </w:r>
      <w:r>
        <w:t>END OF SECTION</w:t>
      </w:r>
    </w:p>
    <w:p w14:paraId="177A6F22" w14:textId="77777777" w:rsidR="00B7501E" w:rsidRDefault="00B7501E" w:rsidP="004864EC">
      <w:pPr>
        <w:spacing w:after="180" w:line="276" w:lineRule="auto"/>
      </w:pPr>
    </w:p>
    <w:p w14:paraId="6042C80D" w14:textId="77777777" w:rsidR="00C2481D" w:rsidRDefault="002653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>
      <w:pPr>
        <w:numPr>
          <w:ilvl w:val="1"/>
          <w:numId w:val="3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Network configuration shall be tested and qualified by the Contractor prior to camera installation.</w:t>
      </w:r>
    </w:p>
    <w:p w14:paraId="6042C813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t>Before permanent installation of the system, the Contractor shall test the system in conditions simulating the final installed environment.</w:t>
      </w:r>
    </w:p>
    <w:p w14:paraId="6042C814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B718E7F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The contractor shall follow all Manufacturer-published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The Contractor shall test the system in conditions simulating the final installed environment</w:t>
      </w:r>
    </w:p>
    <w:p w14:paraId="6042C81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>Products shall be stored in an environment where temperature and humidity are in the range specified by the Manufacturer.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FEBD7DA" w14:textId="34139C81" w:rsidR="00BB0B57" w:rsidRDefault="00BB0B57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</w:t>
      </w:r>
      <w:r w:rsidR="00061B33">
        <w:rPr>
          <w:sz w:val="16"/>
          <w:szCs w:val="16"/>
        </w:rPr>
        <w:t>2</w:t>
      </w:r>
      <w:r w:rsidR="009C05F5">
        <w:rPr>
          <w:sz w:val="16"/>
          <w:szCs w:val="16"/>
        </w:rPr>
        <w:t>501310844</w:t>
      </w:r>
    </w:p>
    <w:sectPr w:rsidR="00BB0B57" w:rsidSect="00F03C07">
      <w:headerReference w:type="default" r:id="rId22"/>
      <w:footerReference w:type="default" r:id="rId23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5227A" w14:textId="77777777" w:rsidR="00EF6670" w:rsidRDefault="00EF6670">
      <w:r>
        <w:separator/>
      </w:r>
    </w:p>
  </w:endnote>
  <w:endnote w:type="continuationSeparator" w:id="0">
    <w:p w14:paraId="2F3AC99C" w14:textId="77777777" w:rsidR="00EF6670" w:rsidRDefault="00EF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406F4496" w:rsidR="00C2481D" w:rsidRDefault="003E7F5F" w:rsidP="00D64FF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center" w:pos="5040"/>
        <w:tab w:val="right" w:pos="8505"/>
        <w:tab w:val="right" w:pos="10080"/>
      </w:tabs>
      <w:rPr>
        <w:color w:val="000000"/>
      </w:rPr>
    </w:pPr>
    <w:r>
      <w:t>ND</w:t>
    </w:r>
    <w:r w:rsidR="00FA0BBA">
      <w:t>E</w:t>
    </w:r>
    <w:r>
      <w:t>-</w:t>
    </w:r>
    <w:r w:rsidR="00FA0BBA">
      <w:t>87</w:t>
    </w:r>
    <w:r>
      <w:t>0</w:t>
    </w:r>
    <w:r w:rsidR="00C16AE5">
      <w:t>3</w:t>
    </w:r>
    <w:r>
      <w:t>-</w:t>
    </w:r>
    <w:r w:rsidR="00FA0BBA">
      <w:t>R</w:t>
    </w:r>
    <w:r w:rsidR="00BB1D66">
      <w:t>T</w:t>
    </w:r>
    <w:r w:rsidR="00CB307C">
      <w:t xml:space="preserve"> </w:t>
    </w:r>
    <w:r w:rsidR="005C7DAC" w:rsidRPr="005C7DAC">
      <w:t>Dome PTRZ 6MP HDR 12-38mm IP6K9K</w:t>
    </w:r>
    <w:r w:rsidR="0026534E">
      <w:rPr>
        <w:color w:val="000000"/>
      </w:rPr>
      <w:tab/>
    </w:r>
    <w:r w:rsidR="00356940">
      <w:rPr>
        <w:color w:val="000000"/>
      </w:rPr>
      <w:tab/>
    </w:r>
    <w:r w:rsidR="005C7DAC">
      <w:rPr>
        <w:color w:val="000000"/>
      </w:rPr>
      <w:tab/>
      <w:t>February</w:t>
    </w:r>
    <w:r w:rsidR="00663589">
      <w:rPr>
        <w:color w:val="000000"/>
      </w:rPr>
      <w:t xml:space="preserve"> </w:t>
    </w:r>
    <w:r>
      <w:rPr>
        <w:color w:val="000000"/>
      </w:rPr>
      <w:t>202</w:t>
    </w:r>
    <w:r w:rsidR="005C7DAC">
      <w:rPr>
        <w:color w:val="000000"/>
      </w:rPr>
      <w:t>5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EF309" w14:textId="77777777" w:rsidR="00EF6670" w:rsidRDefault="00EF6670">
      <w:r>
        <w:separator/>
      </w:r>
    </w:p>
  </w:footnote>
  <w:footnote w:type="continuationSeparator" w:id="0">
    <w:p w14:paraId="0E58FA85" w14:textId="77777777" w:rsidR="00EF6670" w:rsidRDefault="00EF66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568A452A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4E432BB3"/>
    <w:multiLevelType w:val="multilevel"/>
    <w:tmpl w:val="EEE2152C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2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2"/>
  </w:num>
  <w:num w:numId="2" w16cid:durableId="383405363">
    <w:abstractNumId w:val="0"/>
  </w:num>
  <w:num w:numId="3" w16cid:durableId="310643460">
    <w:abstractNumId w:val="1"/>
  </w:num>
  <w:num w:numId="4" w16cid:durableId="14298834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5" w16cid:durableId="202396965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6" w16cid:durableId="162812425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7" w16cid:durableId="55189055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8" w16cid:durableId="118221007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9" w16cid:durableId="32139530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0" w16cid:durableId="1651714900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1" w16cid:durableId="664823180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2" w16cid:durableId="188470608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0647E"/>
    <w:rsid w:val="000112B5"/>
    <w:rsid w:val="000122CD"/>
    <w:rsid w:val="00013D8E"/>
    <w:rsid w:val="000204F0"/>
    <w:rsid w:val="0002322B"/>
    <w:rsid w:val="00061B33"/>
    <w:rsid w:val="000653A5"/>
    <w:rsid w:val="00092C5A"/>
    <w:rsid w:val="000A14F3"/>
    <w:rsid w:val="000A27E2"/>
    <w:rsid w:val="000A461E"/>
    <w:rsid w:val="000D03B2"/>
    <w:rsid w:val="000E08FD"/>
    <w:rsid w:val="000E3649"/>
    <w:rsid w:val="00101CFA"/>
    <w:rsid w:val="00103BDF"/>
    <w:rsid w:val="00123C94"/>
    <w:rsid w:val="001256A3"/>
    <w:rsid w:val="001277B2"/>
    <w:rsid w:val="00141F5F"/>
    <w:rsid w:val="00145943"/>
    <w:rsid w:val="00157426"/>
    <w:rsid w:val="00173CDA"/>
    <w:rsid w:val="00177832"/>
    <w:rsid w:val="001803C4"/>
    <w:rsid w:val="00181620"/>
    <w:rsid w:val="001B0488"/>
    <w:rsid w:val="001C62A1"/>
    <w:rsid w:val="00201747"/>
    <w:rsid w:val="0021754B"/>
    <w:rsid w:val="002417C5"/>
    <w:rsid w:val="0024198B"/>
    <w:rsid w:val="0024460B"/>
    <w:rsid w:val="00251524"/>
    <w:rsid w:val="0026534E"/>
    <w:rsid w:val="00270B0C"/>
    <w:rsid w:val="00273693"/>
    <w:rsid w:val="00281F54"/>
    <w:rsid w:val="00282472"/>
    <w:rsid w:val="00282FFE"/>
    <w:rsid w:val="00293AB1"/>
    <w:rsid w:val="002A04A7"/>
    <w:rsid w:val="002A5B10"/>
    <w:rsid w:val="002E5A65"/>
    <w:rsid w:val="002F7420"/>
    <w:rsid w:val="00301C75"/>
    <w:rsid w:val="00307F66"/>
    <w:rsid w:val="003132BF"/>
    <w:rsid w:val="0031659B"/>
    <w:rsid w:val="00324151"/>
    <w:rsid w:val="00342ACD"/>
    <w:rsid w:val="00356940"/>
    <w:rsid w:val="003730BA"/>
    <w:rsid w:val="003770DC"/>
    <w:rsid w:val="00381A5C"/>
    <w:rsid w:val="003866D0"/>
    <w:rsid w:val="003A0654"/>
    <w:rsid w:val="003A0F8E"/>
    <w:rsid w:val="003A1358"/>
    <w:rsid w:val="003A21C2"/>
    <w:rsid w:val="003A5A3D"/>
    <w:rsid w:val="003A5A93"/>
    <w:rsid w:val="003D105B"/>
    <w:rsid w:val="003D6325"/>
    <w:rsid w:val="003D721C"/>
    <w:rsid w:val="003E7F5F"/>
    <w:rsid w:val="003F580F"/>
    <w:rsid w:val="004032F3"/>
    <w:rsid w:val="00405C1A"/>
    <w:rsid w:val="00415BDB"/>
    <w:rsid w:val="00430B38"/>
    <w:rsid w:val="00437BE3"/>
    <w:rsid w:val="00440299"/>
    <w:rsid w:val="00440383"/>
    <w:rsid w:val="00451194"/>
    <w:rsid w:val="00451872"/>
    <w:rsid w:val="00460A8C"/>
    <w:rsid w:val="004638F6"/>
    <w:rsid w:val="004737D1"/>
    <w:rsid w:val="00481C99"/>
    <w:rsid w:val="0048237C"/>
    <w:rsid w:val="004864EC"/>
    <w:rsid w:val="00492B4E"/>
    <w:rsid w:val="00492D28"/>
    <w:rsid w:val="00493895"/>
    <w:rsid w:val="004A2613"/>
    <w:rsid w:val="004B1491"/>
    <w:rsid w:val="004D0758"/>
    <w:rsid w:val="004D3769"/>
    <w:rsid w:val="004E3811"/>
    <w:rsid w:val="004E78CE"/>
    <w:rsid w:val="004F7A77"/>
    <w:rsid w:val="00500B81"/>
    <w:rsid w:val="00515446"/>
    <w:rsid w:val="00523045"/>
    <w:rsid w:val="005511A3"/>
    <w:rsid w:val="00554C42"/>
    <w:rsid w:val="00573712"/>
    <w:rsid w:val="00576E86"/>
    <w:rsid w:val="005934A4"/>
    <w:rsid w:val="00597538"/>
    <w:rsid w:val="005B610F"/>
    <w:rsid w:val="005C7804"/>
    <w:rsid w:val="005C7DAC"/>
    <w:rsid w:val="005F3FF2"/>
    <w:rsid w:val="005F432F"/>
    <w:rsid w:val="005F63AC"/>
    <w:rsid w:val="00600B8C"/>
    <w:rsid w:val="00620AC2"/>
    <w:rsid w:val="00622686"/>
    <w:rsid w:val="00623E66"/>
    <w:rsid w:val="00626F00"/>
    <w:rsid w:val="0063368D"/>
    <w:rsid w:val="00644DE2"/>
    <w:rsid w:val="006514F3"/>
    <w:rsid w:val="00652EA7"/>
    <w:rsid w:val="006616AF"/>
    <w:rsid w:val="00663589"/>
    <w:rsid w:val="006651C7"/>
    <w:rsid w:val="00666D18"/>
    <w:rsid w:val="006851DC"/>
    <w:rsid w:val="00687C24"/>
    <w:rsid w:val="00695F31"/>
    <w:rsid w:val="006A1D16"/>
    <w:rsid w:val="006A2839"/>
    <w:rsid w:val="006A5023"/>
    <w:rsid w:val="006B0C3F"/>
    <w:rsid w:val="006B0FE1"/>
    <w:rsid w:val="006B6709"/>
    <w:rsid w:val="006C13F2"/>
    <w:rsid w:val="00706A97"/>
    <w:rsid w:val="0073740F"/>
    <w:rsid w:val="00762A61"/>
    <w:rsid w:val="0077730D"/>
    <w:rsid w:val="0078046A"/>
    <w:rsid w:val="007821B8"/>
    <w:rsid w:val="007849C3"/>
    <w:rsid w:val="00792F5B"/>
    <w:rsid w:val="007A7829"/>
    <w:rsid w:val="007B54BD"/>
    <w:rsid w:val="007D0422"/>
    <w:rsid w:val="007E6DBD"/>
    <w:rsid w:val="007E6DF7"/>
    <w:rsid w:val="007E753F"/>
    <w:rsid w:val="007E7DCF"/>
    <w:rsid w:val="007F66F5"/>
    <w:rsid w:val="008007D1"/>
    <w:rsid w:val="008166EE"/>
    <w:rsid w:val="0082107A"/>
    <w:rsid w:val="00824496"/>
    <w:rsid w:val="00841442"/>
    <w:rsid w:val="008458AE"/>
    <w:rsid w:val="00866C08"/>
    <w:rsid w:val="00867888"/>
    <w:rsid w:val="00867A59"/>
    <w:rsid w:val="00877D08"/>
    <w:rsid w:val="008845CF"/>
    <w:rsid w:val="00894C52"/>
    <w:rsid w:val="008A0298"/>
    <w:rsid w:val="008A52E3"/>
    <w:rsid w:val="008B0346"/>
    <w:rsid w:val="008B079D"/>
    <w:rsid w:val="008B07F2"/>
    <w:rsid w:val="008B2DEC"/>
    <w:rsid w:val="008C36D2"/>
    <w:rsid w:val="008E5FC5"/>
    <w:rsid w:val="00907185"/>
    <w:rsid w:val="009124E7"/>
    <w:rsid w:val="00916A0E"/>
    <w:rsid w:val="00933405"/>
    <w:rsid w:val="00935521"/>
    <w:rsid w:val="0094111B"/>
    <w:rsid w:val="00941AFE"/>
    <w:rsid w:val="00961C96"/>
    <w:rsid w:val="009760E4"/>
    <w:rsid w:val="00980E0D"/>
    <w:rsid w:val="0099047D"/>
    <w:rsid w:val="00992873"/>
    <w:rsid w:val="00994216"/>
    <w:rsid w:val="009A3DCD"/>
    <w:rsid w:val="009B0BF4"/>
    <w:rsid w:val="009B1F80"/>
    <w:rsid w:val="009C05F5"/>
    <w:rsid w:val="009C2FB4"/>
    <w:rsid w:val="009D2EEF"/>
    <w:rsid w:val="009E284E"/>
    <w:rsid w:val="009E63DD"/>
    <w:rsid w:val="009F0DB8"/>
    <w:rsid w:val="009F3F7E"/>
    <w:rsid w:val="009F632F"/>
    <w:rsid w:val="00A0549C"/>
    <w:rsid w:val="00A160FD"/>
    <w:rsid w:val="00A308AB"/>
    <w:rsid w:val="00A50580"/>
    <w:rsid w:val="00A5073B"/>
    <w:rsid w:val="00A521E3"/>
    <w:rsid w:val="00A5399C"/>
    <w:rsid w:val="00A5599F"/>
    <w:rsid w:val="00A710E5"/>
    <w:rsid w:val="00A72430"/>
    <w:rsid w:val="00A73656"/>
    <w:rsid w:val="00A8052E"/>
    <w:rsid w:val="00A8717F"/>
    <w:rsid w:val="00A87516"/>
    <w:rsid w:val="00AA3E98"/>
    <w:rsid w:val="00AA4DEB"/>
    <w:rsid w:val="00AF2552"/>
    <w:rsid w:val="00AF3EC9"/>
    <w:rsid w:val="00B07E95"/>
    <w:rsid w:val="00B30244"/>
    <w:rsid w:val="00B32E7E"/>
    <w:rsid w:val="00B43E70"/>
    <w:rsid w:val="00B44616"/>
    <w:rsid w:val="00B553C6"/>
    <w:rsid w:val="00B57BAE"/>
    <w:rsid w:val="00B57C29"/>
    <w:rsid w:val="00B6456F"/>
    <w:rsid w:val="00B662A2"/>
    <w:rsid w:val="00B711F1"/>
    <w:rsid w:val="00B7501E"/>
    <w:rsid w:val="00B82779"/>
    <w:rsid w:val="00B93585"/>
    <w:rsid w:val="00BA1216"/>
    <w:rsid w:val="00BA7991"/>
    <w:rsid w:val="00BB0B57"/>
    <w:rsid w:val="00BB1D66"/>
    <w:rsid w:val="00BB3303"/>
    <w:rsid w:val="00BC6BBD"/>
    <w:rsid w:val="00BF1CE9"/>
    <w:rsid w:val="00BF5559"/>
    <w:rsid w:val="00C00255"/>
    <w:rsid w:val="00C00948"/>
    <w:rsid w:val="00C05FD2"/>
    <w:rsid w:val="00C0634A"/>
    <w:rsid w:val="00C16AE5"/>
    <w:rsid w:val="00C17399"/>
    <w:rsid w:val="00C2481D"/>
    <w:rsid w:val="00C55C98"/>
    <w:rsid w:val="00C63A5F"/>
    <w:rsid w:val="00C72D43"/>
    <w:rsid w:val="00C949EE"/>
    <w:rsid w:val="00CA33E3"/>
    <w:rsid w:val="00CB307C"/>
    <w:rsid w:val="00CB514F"/>
    <w:rsid w:val="00CB6F6C"/>
    <w:rsid w:val="00CC6B51"/>
    <w:rsid w:val="00CE6262"/>
    <w:rsid w:val="00CF70DF"/>
    <w:rsid w:val="00D1224B"/>
    <w:rsid w:val="00D21AB9"/>
    <w:rsid w:val="00D25704"/>
    <w:rsid w:val="00D37A21"/>
    <w:rsid w:val="00D43B7F"/>
    <w:rsid w:val="00D62419"/>
    <w:rsid w:val="00D64FFB"/>
    <w:rsid w:val="00D7511A"/>
    <w:rsid w:val="00D8049E"/>
    <w:rsid w:val="00D82C6A"/>
    <w:rsid w:val="00DB30A4"/>
    <w:rsid w:val="00DC1B9C"/>
    <w:rsid w:val="00DC4173"/>
    <w:rsid w:val="00DC6C68"/>
    <w:rsid w:val="00DE78F5"/>
    <w:rsid w:val="00DE7CC2"/>
    <w:rsid w:val="00DF5AFF"/>
    <w:rsid w:val="00E00F0E"/>
    <w:rsid w:val="00E019A1"/>
    <w:rsid w:val="00E02F2E"/>
    <w:rsid w:val="00E20600"/>
    <w:rsid w:val="00E248DF"/>
    <w:rsid w:val="00E26972"/>
    <w:rsid w:val="00E31B67"/>
    <w:rsid w:val="00E33CE7"/>
    <w:rsid w:val="00E40F48"/>
    <w:rsid w:val="00E50351"/>
    <w:rsid w:val="00E543B6"/>
    <w:rsid w:val="00E94D20"/>
    <w:rsid w:val="00E96ED1"/>
    <w:rsid w:val="00E97549"/>
    <w:rsid w:val="00EB5ECA"/>
    <w:rsid w:val="00EC3D5E"/>
    <w:rsid w:val="00EC3FAF"/>
    <w:rsid w:val="00ED1A06"/>
    <w:rsid w:val="00ED7989"/>
    <w:rsid w:val="00EE1FAF"/>
    <w:rsid w:val="00EE5083"/>
    <w:rsid w:val="00EF1DD1"/>
    <w:rsid w:val="00EF2EFD"/>
    <w:rsid w:val="00EF6670"/>
    <w:rsid w:val="00EF7DD3"/>
    <w:rsid w:val="00F03C07"/>
    <w:rsid w:val="00F215C9"/>
    <w:rsid w:val="00F250D2"/>
    <w:rsid w:val="00F27090"/>
    <w:rsid w:val="00F3507A"/>
    <w:rsid w:val="00F36443"/>
    <w:rsid w:val="00F41D7F"/>
    <w:rsid w:val="00F42AEA"/>
    <w:rsid w:val="00F6240A"/>
    <w:rsid w:val="00F6535A"/>
    <w:rsid w:val="00F66FCB"/>
    <w:rsid w:val="00F83F7A"/>
    <w:rsid w:val="00F96C46"/>
    <w:rsid w:val="00F96D5E"/>
    <w:rsid w:val="00FA0BBA"/>
    <w:rsid w:val="00FB220E"/>
    <w:rsid w:val="00FC2BE2"/>
    <w:rsid w:val="00FC6DA9"/>
    <w:rsid w:val="00FC7983"/>
    <w:rsid w:val="00FD525D"/>
    <w:rsid w:val="00FE0BAD"/>
    <w:rsid w:val="00FE0DE2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,"/>
  <w:listSeparator w:val=";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1DC"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940"/>
  </w:style>
  <w:style w:type="paragraph" w:styleId="Footer">
    <w:name w:val="footer"/>
    <w:basedOn w:val="Normal"/>
    <w:link w:val="Foot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940"/>
  </w:style>
  <w:style w:type="character" w:styleId="Hyperlink">
    <w:name w:val="Hyperlink"/>
    <w:basedOn w:val="DefaultParagraphFont"/>
    <w:uiPriority w:val="99"/>
    <w:unhideWhenUsed/>
    <w:rsid w:val="00961C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52EA7"/>
    <w:rPr>
      <w:b/>
      <w:bCs/>
    </w:rPr>
  </w:style>
  <w:style w:type="character" w:customStyle="1" w:styleId="metadatumreference">
    <w:name w:val="metadatumreference"/>
    <w:basedOn w:val="DefaultParagraphFont"/>
    <w:rsid w:val="00061B33"/>
  </w:style>
  <w:style w:type="paragraph" w:styleId="ListParagraph">
    <w:name w:val="List Paragraph"/>
    <w:basedOn w:val="Normal"/>
    <w:uiPriority w:val="34"/>
    <w:qFormat/>
    <w:rsid w:val="00C949EE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63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63AC"/>
    <w:rPr>
      <w:b/>
      <w:bCs/>
    </w:rPr>
  </w:style>
  <w:style w:type="character" w:customStyle="1" w:styleId="normaltextrun">
    <w:name w:val="normaltextrun"/>
    <w:basedOn w:val="DefaultParagraphFont"/>
    <w:rsid w:val="00092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SI@us.bosch.com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2" ma:contentTypeDescription="Create a new document." ma:contentTypeScope="" ma:versionID="530ef869be90e30de2e507cc20c52731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e5d421553a5d43fe64b16d306e798111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1A9892-C651-4DD9-9355-B60B47897CDB}">
  <ds:schemaRefs>
    <ds:schemaRef ds:uri="http://schemas.microsoft.com/office/2006/metadata/properties"/>
    <ds:schemaRef ds:uri="http://schemas.microsoft.com/office/infopath/2007/PartnerControls"/>
    <ds:schemaRef ds:uri="5ebbe9e6-9c74-49d3-9850-c79d2789592c"/>
    <ds:schemaRef ds:uri="f7da5f40-6770-468f-ae67-58e904f249b0"/>
  </ds:schemaRefs>
</ds:datastoreItem>
</file>

<file path=customXml/itemProps2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5A5209-BC2E-4EE6-9F8E-E7A1C60CC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13</Pages>
  <Words>3265</Words>
  <Characters>18616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NDE-5703-A Camera</vt:lpstr>
    </vt:vector>
  </TitlesOfParts>
  <Company>Bosch</Company>
  <LinksUpToDate>false</LinksUpToDate>
  <CharactersWithSpaces>21838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Pinho Barbara (BT/EIM3.1-ST)</cp:lastModifiedBy>
  <cp:revision>43</cp:revision>
  <dcterms:created xsi:type="dcterms:W3CDTF">2024-06-05T14:40:00Z</dcterms:created>
  <dcterms:modified xsi:type="dcterms:W3CDTF">2025-01-31T08:44:00Z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