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028E" w14:textId="07C27E59" w:rsidR="00375416" w:rsidRPr="00FD3426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FD3426" w:rsidRPr="00FD3426">
        <w:rPr>
          <w:rFonts w:ascii="Arial" w:hAnsi="Arial"/>
          <w:sz w:val="22"/>
          <w:szCs w:val="22"/>
        </w:rPr>
        <w:t>November</w:t>
      </w:r>
      <w:r w:rsidR="00667A27" w:rsidRPr="00FD3426">
        <w:rPr>
          <w:rFonts w:ascii="Arial" w:hAnsi="Arial"/>
          <w:sz w:val="22"/>
          <w:szCs w:val="22"/>
        </w:rPr>
        <w:t xml:space="preserve"> </w:t>
      </w:r>
      <w:r w:rsidR="00FF7592" w:rsidRPr="00FD3426">
        <w:rPr>
          <w:rFonts w:ascii="Arial" w:hAnsi="Arial"/>
          <w:sz w:val="22"/>
          <w:szCs w:val="22"/>
        </w:rPr>
        <w:t>20</w:t>
      </w:r>
      <w:r w:rsidR="006272EB" w:rsidRPr="00FD3426">
        <w:rPr>
          <w:rFonts w:ascii="Arial" w:hAnsi="Arial"/>
          <w:sz w:val="22"/>
          <w:szCs w:val="22"/>
        </w:rPr>
        <w:t>2</w:t>
      </w:r>
      <w:r w:rsidR="007E2E07" w:rsidRPr="00FD3426">
        <w:rPr>
          <w:rFonts w:ascii="Arial" w:hAnsi="Arial"/>
          <w:sz w:val="22"/>
          <w:szCs w:val="22"/>
        </w:rPr>
        <w:t>3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FD3426" w14:paraId="2A3AEFAC" w14:textId="77777777" w:rsidTr="00D11368">
        <w:tc>
          <w:tcPr>
            <w:tcW w:w="2865" w:type="dxa"/>
          </w:tcPr>
          <w:p w14:paraId="014AE924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FD3426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FD3426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FD3426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D3426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FD3426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FD3426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FD3426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FD3426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FD3426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FD3426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FD3426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FD3426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426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FD3426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426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6746AE39" w14:textId="77777777" w:rsidR="00375416" w:rsidRPr="00FD3426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426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1D96B885" w14:textId="77777777" w:rsidR="00375416" w:rsidRPr="00FD3426" w:rsidRDefault="0018797A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375416" w:rsidRPr="00FD342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FD3426" w:rsidRDefault="0018797A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2" w:history="1">
              <w:r w:rsidR="00375416" w:rsidRPr="00FD342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D3426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FD3426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D3426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D3426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FD3426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D3426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FD3426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FD3426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country-region">
              <w:smartTag w:uri="urn:schemas-microsoft-com:office:smarttags" w:element="place">
                <w:r w:rsidRPr="00FD3426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D3426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426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14:paraId="3887F962" w14:textId="77777777" w:rsidR="00375416" w:rsidRPr="00FD3426" w:rsidRDefault="0018797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3" w:history="1">
              <w:r w:rsidR="00375416" w:rsidRPr="00FD342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FD3426" w:rsidRDefault="0018797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4" w:history="1">
              <w:r w:rsidR="00375416" w:rsidRPr="00FD342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FD3426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D3426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FD3426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D3426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FD3426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D3426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FD3426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FD3426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FD3426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FD3426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FD3426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D3426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FD3426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D3426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FD3426" w:rsidRDefault="0018797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496CA5" w:rsidRPr="00FD3426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FD3426" w:rsidRDefault="0018797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496CA5" w:rsidRPr="00FD3426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FD3426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FD3426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FD3426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FD3426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FD3426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FD3426">
        <w:rPr>
          <w:rFonts w:ascii="Arial" w:hAnsi="Arial"/>
          <w:b/>
          <w:noProof/>
          <w:sz w:val="22"/>
          <w:szCs w:val="22"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MasterFormat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126923" w:rsidRPr="00832F83" w:rsidRDefault="00126923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">
                <v:textbox>
                  <w:txbxContent>
                    <w:p w14:paraId="26053D7D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126923" w:rsidRPr="00832F83" w:rsidRDefault="00126923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FD3426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FD3426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FD3426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D3426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FD3426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D3426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44D05176" w:rsidR="00B91695" w:rsidRPr="00FD3426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OLE_LINK1"/>
      <w:bookmarkStart w:id="1" w:name="OLE_LINK2"/>
      <w:r w:rsidRPr="00FD3426">
        <w:rPr>
          <w:rFonts w:ascii="Arial" w:hAnsi="Arial" w:cs="Arial"/>
          <w:b/>
          <w:sz w:val="22"/>
          <w:szCs w:val="22"/>
        </w:rPr>
        <w:t xml:space="preserve">BOSCH </w:t>
      </w:r>
      <w:r w:rsidR="00F67B19" w:rsidRPr="00FD3426">
        <w:rPr>
          <w:rFonts w:ascii="Arial" w:hAnsi="Arial" w:cs="Arial"/>
          <w:b/>
          <w:sz w:val="22"/>
          <w:szCs w:val="22"/>
        </w:rPr>
        <w:t>FLEXIDOME</w:t>
      </w:r>
      <w:r w:rsidRPr="00FD3426">
        <w:rPr>
          <w:rFonts w:ascii="Arial" w:hAnsi="Arial" w:cs="Arial"/>
          <w:b/>
          <w:sz w:val="22"/>
          <w:szCs w:val="22"/>
        </w:rPr>
        <w:t xml:space="preserve"> </w:t>
      </w:r>
      <w:r w:rsidR="007C0556" w:rsidRPr="00FD3426">
        <w:rPr>
          <w:rFonts w:ascii="Arial" w:hAnsi="Arial" w:cs="Arial"/>
          <w:b/>
          <w:sz w:val="22"/>
          <w:szCs w:val="22"/>
        </w:rPr>
        <w:t>indoor</w:t>
      </w:r>
      <w:r w:rsidR="000B33D8" w:rsidRPr="00FD3426">
        <w:rPr>
          <w:rFonts w:ascii="Arial" w:hAnsi="Arial" w:cs="Arial"/>
          <w:b/>
          <w:sz w:val="22"/>
          <w:szCs w:val="22"/>
        </w:rPr>
        <w:t xml:space="preserve"> </w:t>
      </w:r>
      <w:bookmarkEnd w:id="0"/>
      <w:bookmarkEnd w:id="1"/>
      <w:r w:rsidR="00EC1214" w:rsidRPr="00FD3426">
        <w:rPr>
          <w:rFonts w:ascii="Arial" w:hAnsi="Arial" w:cs="Arial"/>
          <w:b/>
          <w:sz w:val="22"/>
          <w:szCs w:val="22"/>
        </w:rPr>
        <w:t>5100i</w:t>
      </w:r>
      <w:r w:rsidR="00113572" w:rsidRPr="00FD3426">
        <w:rPr>
          <w:rFonts w:ascii="Arial" w:hAnsi="Arial" w:cs="Arial"/>
          <w:b/>
          <w:sz w:val="22"/>
          <w:szCs w:val="22"/>
        </w:rPr>
        <w:t xml:space="preserve"> IR</w:t>
      </w:r>
    </w:p>
    <w:p w14:paraId="2035A438" w14:textId="77777777" w:rsidR="00B91695" w:rsidRPr="00FD3426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4E9C153" w14:textId="77777777" w:rsidR="00B91695" w:rsidRPr="00FD3426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6AA63D8" w14:textId="77777777" w:rsidR="00C36314" w:rsidRPr="00FD3426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D3426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FD3426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FD3426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FD3426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FD3426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FD3426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FD3426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FD3426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FD3426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FD3426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14:paraId="03D3E2BC" w14:textId="77777777" w:rsidR="00E86F49" w:rsidRPr="00FD3426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FD3426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**********Specifier</w:t>
      </w:r>
      <w:r w:rsidR="00E86F49" w:rsidRPr="00FD3426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3191919E" w14:textId="77777777" w:rsidR="008B70DA" w:rsidRPr="00FD3426" w:rsidRDefault="008B70DA">
      <w:p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FD3426" w:rsidRDefault="00B91695" w:rsidP="00DB32A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REFERENCES</w:t>
      </w:r>
    </w:p>
    <w:p w14:paraId="2A4CEA17" w14:textId="77777777" w:rsidR="00292462" w:rsidRPr="00FD3426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EMC – Emissions</w:t>
      </w:r>
    </w:p>
    <w:p w14:paraId="63BD3C0F" w14:textId="26CD2974" w:rsidR="00292462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55032 (Class B)</w:t>
      </w:r>
      <w:r w:rsidR="00EC1628" w:rsidRPr="00FD3426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EC1628" w:rsidRPr="00FD3426">
        <w:rPr>
          <w:color w:val="000000" w:themeColor="text1"/>
        </w:rPr>
        <w:t xml:space="preserve">- </w:t>
      </w:r>
      <w:r w:rsidR="00EC1628" w:rsidRPr="00FD3426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427988F7" w14:textId="2D464E6E" w:rsidR="007A76E5" w:rsidRPr="00FD3426" w:rsidRDefault="00EC1628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CFR</w:t>
      </w:r>
      <w:r w:rsidR="00D4573F" w:rsidRPr="00FD342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7C26" w:rsidRPr="00FD3426">
        <w:rPr>
          <w:rFonts w:ascii="Arial" w:hAnsi="Arial" w:cs="Arial"/>
          <w:color w:val="000000" w:themeColor="text1"/>
          <w:sz w:val="22"/>
          <w:szCs w:val="22"/>
        </w:rPr>
        <w:t>FCC</w:t>
      </w:r>
      <w:r w:rsidR="00D4573F" w:rsidRPr="00FD3426">
        <w:rPr>
          <w:rFonts w:ascii="Arial" w:hAnsi="Arial" w:cs="Arial"/>
          <w:color w:val="000000" w:themeColor="text1"/>
          <w:sz w:val="22"/>
          <w:szCs w:val="22"/>
        </w:rPr>
        <w:t xml:space="preserve"> part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15, class B (STP)</w:t>
      </w:r>
      <w:r w:rsidRPr="00FD3426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 xml:space="preserve">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Code of Federal Title 47 – Telecommunication Chapter I - FEDERAL COMMUNICATIONS COMMISSION, Subchapter A – GENERAL, Part 15 - RADIO FREQUENCY DEVICES</w:t>
      </w:r>
    </w:p>
    <w:p w14:paraId="6051360D" w14:textId="4E37213C" w:rsidR="00FC7C26" w:rsidRPr="00FD3426" w:rsidRDefault="00FC7C26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ICES-003 Class B Spectrum Management and Telecommunications Policy Interference-Causing Equipment Standard</w:t>
      </w:r>
    </w:p>
    <w:p w14:paraId="0CB707AC" w14:textId="755F2B3A" w:rsidR="00EC1628" w:rsidRPr="00FD3426" w:rsidRDefault="00EC1628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AS/NZS CISPR 32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ab/>
        <w:t>Electromagnetic compatibility of multimedia equipment - Emission requirements</w:t>
      </w:r>
    </w:p>
    <w:p w14:paraId="5F0A390B" w14:textId="2AB9E21D" w:rsidR="00D4573F" w:rsidRPr="00FD3426" w:rsidRDefault="00D4573F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>V</w:t>
      </w:r>
      <w:r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CCI </w:t>
      </w:r>
      <w:r w:rsidR="00FC7C26"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>– CISPER 32</w:t>
      </w:r>
      <w:r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>.</w:t>
      </w:r>
    </w:p>
    <w:p w14:paraId="6DB60521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7AEFC297" w14:textId="77777777" w:rsidR="00292462" w:rsidRPr="00FD3426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EMC – Immunity</w:t>
      </w:r>
    </w:p>
    <w:p w14:paraId="23B4B5B1" w14:textId="6BB5910C" w:rsidR="00292462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50121-4</w:t>
      </w:r>
      <w:r w:rsidR="00582AF5" w:rsidRPr="00FD3426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FD3426">
        <w:rPr>
          <w:rFonts w:ascii="Arial" w:hAnsi="Arial" w:cs="Arial"/>
          <w:color w:val="000000" w:themeColor="text1"/>
          <w:sz w:val="22"/>
          <w:szCs w:val="22"/>
        </w:rPr>
        <w:t>Railway applications - Electromagnetic compatibility - Part 4: Emission and immunity of the signaling and telecommunications apparatus</w:t>
      </w:r>
    </w:p>
    <w:p w14:paraId="54FE0018" w14:textId="0CF55392" w:rsidR="007A76E5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50130-4</w:t>
      </w:r>
      <w:r w:rsidR="00582AF5" w:rsidRPr="00FD3426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FD3426">
        <w:rPr>
          <w:rFonts w:ascii="Arial" w:hAnsi="Arial" w:cs="Arial"/>
          <w:color w:val="000000" w:themeColor="text1"/>
          <w:sz w:val="22"/>
          <w:szCs w:val="22"/>
        </w:rPr>
        <w:t>Alarm systems - Part 4: Electromagnetic compatibility - Product family standard: Immunity requirements for components of fire, intruder, hold up, CCTV, access control and social alarm systems</w:t>
      </w:r>
    </w:p>
    <w:p w14:paraId="66AB0112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4954EB1A" w14:textId="77777777" w:rsidR="00292462" w:rsidRPr="00FD3426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  <w:lang w:val="nl-NL"/>
        </w:rPr>
        <w:t>Environmental</w:t>
      </w:r>
    </w:p>
    <w:p w14:paraId="59CC1CEF" w14:textId="5E2D75E7" w:rsidR="00292462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50130-5, Class II</w:t>
      </w:r>
      <w:r w:rsidR="00903C0B" w:rsidRPr="00FD3426">
        <w:rPr>
          <w:rFonts w:ascii="Arial" w:hAnsi="Arial" w:cs="Arial"/>
          <w:sz w:val="22"/>
          <w:szCs w:val="22"/>
        </w:rPr>
        <w:t xml:space="preserve"> </w:t>
      </w:r>
      <w:r w:rsidR="00903C0B" w:rsidRPr="00FD3426">
        <w:rPr>
          <w:rFonts w:ascii="Arial" w:hAnsi="Arial" w:cs="Arial"/>
          <w:color w:val="000000" w:themeColor="text1"/>
          <w:sz w:val="22"/>
          <w:szCs w:val="22"/>
        </w:rPr>
        <w:t>Alarm systems - Part 5: Environmental test methods</w:t>
      </w:r>
    </w:p>
    <w:p w14:paraId="5259EC79" w14:textId="631CBDF9" w:rsidR="007A76E5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IEC 63000</w:t>
      </w:r>
      <w:r w:rsidR="00FC7C26" w:rsidRPr="00FD3426">
        <w:rPr>
          <w:rFonts w:ascii="Arial" w:hAnsi="Arial" w:cs="Arial"/>
          <w:sz w:val="22"/>
          <w:szCs w:val="22"/>
        </w:rPr>
        <w:t xml:space="preserve"> </w:t>
      </w:r>
      <w:r w:rsidR="00FC7C26" w:rsidRPr="00FD3426">
        <w:rPr>
          <w:rFonts w:ascii="Arial" w:hAnsi="Arial" w:cs="Arial"/>
          <w:color w:val="000000" w:themeColor="text1"/>
          <w:sz w:val="22"/>
          <w:szCs w:val="22"/>
        </w:rPr>
        <w:t>Technical documentation for the assessment of electrical and electronic products with respect to the restriction of hazardous substances</w:t>
      </w:r>
    </w:p>
    <w:p w14:paraId="7E29C56C" w14:textId="1946D21F" w:rsidR="007A76E5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RoHS EU, 2011/65/EU and 2015/863/EU</w:t>
      </w:r>
      <w:r w:rsidR="00FC7C26" w:rsidRPr="00FD3426">
        <w:rPr>
          <w:rFonts w:ascii="Arial" w:hAnsi="Arial" w:cs="Arial"/>
          <w:sz w:val="22"/>
          <w:szCs w:val="22"/>
        </w:rPr>
        <w:t xml:space="preserve"> </w:t>
      </w:r>
      <w:r w:rsidR="00FC7C26" w:rsidRPr="00FD3426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as regards the list of restricted substances</w:t>
      </w:r>
    </w:p>
    <w:p w14:paraId="6AAFA866" w14:textId="44752A6B" w:rsidR="007A76E5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WEEE EU, 2012/19/EU</w:t>
      </w:r>
      <w:r w:rsidR="00FC7C26" w:rsidRPr="00FD3426">
        <w:rPr>
          <w:rFonts w:ascii="Arial" w:hAnsi="Arial" w:cs="Arial"/>
          <w:sz w:val="22"/>
          <w:szCs w:val="22"/>
        </w:rPr>
        <w:t xml:space="preserve"> </w:t>
      </w:r>
      <w:r w:rsidR="00FC7C26" w:rsidRPr="00FD3426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of 4 July 2012 on waste electrical and electronic equipment (WEEE)</w:t>
      </w:r>
    </w:p>
    <w:p w14:paraId="35A03761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5E7942A7" w14:textId="77777777" w:rsidR="00292462" w:rsidRPr="00FD3426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Safety</w:t>
      </w:r>
    </w:p>
    <w:p w14:paraId="0224AE90" w14:textId="62FC0CD5" w:rsidR="00292462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62368-1</w:t>
      </w:r>
      <w:r w:rsidR="00903C0B" w:rsidRPr="00FD3426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13581B5E" w14:textId="702D50C5" w:rsidR="007A76E5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IEC 62368-1</w:t>
      </w:r>
      <w:r w:rsidR="00903C0B" w:rsidRPr="00FD3426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4BE9C737" w14:textId="7FDF4EB3" w:rsidR="007A76E5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UL 62368-1</w:t>
      </w:r>
      <w:r w:rsidR="00903C0B" w:rsidRPr="00FD3426">
        <w:rPr>
          <w:rFonts w:ascii="Arial" w:hAnsi="Arial" w:cs="Arial"/>
          <w:sz w:val="22"/>
          <w:szCs w:val="22"/>
        </w:rPr>
        <w:t xml:space="preserve"> </w:t>
      </w:r>
      <w:r w:rsidR="00903C0B" w:rsidRPr="00FD3426">
        <w:rPr>
          <w:rFonts w:ascii="Arial" w:hAnsi="Arial" w:cs="Arial"/>
          <w:color w:val="000000" w:themeColor="text1"/>
          <w:sz w:val="22"/>
          <w:szCs w:val="22"/>
        </w:rPr>
        <w:t>Audio/video, information and communication technology equipment - Part 1: Safety requirements</w:t>
      </w:r>
    </w:p>
    <w:p w14:paraId="544987E7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23EF8E9A" w14:textId="77777777" w:rsidR="00292462" w:rsidRPr="00FD3426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Image performance</w:t>
      </w:r>
    </w:p>
    <w:p w14:paraId="383E60B8" w14:textId="55DE34E0" w:rsidR="00292462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IEC 62676-5</w:t>
      </w:r>
      <w:r w:rsidR="00CF426A" w:rsidRPr="00FD3426">
        <w:rPr>
          <w:rFonts w:ascii="Arial" w:hAnsi="Arial" w:cs="Arial"/>
          <w:sz w:val="22"/>
          <w:szCs w:val="22"/>
        </w:rPr>
        <w:t xml:space="preserve"> Video surveillance systems for use in security applications - Part 5: Data specifications and image quality performance for camera devices</w:t>
      </w:r>
    </w:p>
    <w:p w14:paraId="3FC4B0AA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77BA391B" w14:textId="77777777" w:rsidR="00292462" w:rsidRPr="00FD3426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FD3426">
        <w:rPr>
          <w:rFonts w:ascii="Arial" w:hAnsi="Arial" w:cs="Arial"/>
          <w:sz w:val="22"/>
          <w:szCs w:val="22"/>
          <w:lang w:val="nl-NL"/>
        </w:rPr>
        <w:t>Impact protection</w:t>
      </w:r>
    </w:p>
    <w:p w14:paraId="3E2DA85C" w14:textId="7DBA8861" w:rsidR="00292462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62262 (IK10): 2002</w:t>
      </w:r>
      <w:r w:rsidR="00CF426A" w:rsidRPr="00FD3426">
        <w:rPr>
          <w:rFonts w:ascii="Arial" w:hAnsi="Arial" w:cs="Arial"/>
          <w:sz w:val="22"/>
          <w:szCs w:val="22"/>
        </w:rPr>
        <w:t xml:space="preserve"> Degrees of protection provided by enclosures for electrical equipment against external mechanical impacts (IK code)</w:t>
      </w:r>
    </w:p>
    <w:p w14:paraId="78A0AC75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4704F8F1" w14:textId="711318FE" w:rsidR="00292462" w:rsidRPr="00FD3426" w:rsidRDefault="00CF426A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FD3426">
        <w:rPr>
          <w:rFonts w:ascii="Arial" w:hAnsi="Arial" w:cs="Arial"/>
          <w:sz w:val="22"/>
          <w:szCs w:val="22"/>
          <w:lang w:val="nl-NL"/>
        </w:rPr>
        <w:t xml:space="preserve">Water/Dust </w:t>
      </w:r>
      <w:r w:rsidR="007A76E5" w:rsidRPr="00FD3426">
        <w:rPr>
          <w:rFonts w:ascii="Arial" w:hAnsi="Arial" w:cs="Arial"/>
          <w:sz w:val="22"/>
          <w:szCs w:val="22"/>
          <w:lang w:val="nl-NL"/>
        </w:rPr>
        <w:t>protection</w:t>
      </w:r>
    </w:p>
    <w:p w14:paraId="24CF19E2" w14:textId="0319D267" w:rsidR="00292462" w:rsidRPr="00FD3426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 60529 (IP54)</w:t>
      </w:r>
      <w:r w:rsidR="006600A3" w:rsidRPr="00FD3426">
        <w:rPr>
          <w:rFonts w:ascii="Arial" w:hAnsi="Arial" w:cs="Arial"/>
          <w:sz w:val="22"/>
          <w:szCs w:val="22"/>
        </w:rPr>
        <w:t xml:space="preserve"> </w:t>
      </w:r>
      <w:r w:rsidR="006600A3" w:rsidRPr="00FD3426">
        <w:rPr>
          <w:rFonts w:ascii="Arial" w:hAnsi="Arial" w:cs="Arial"/>
          <w:color w:val="000000" w:themeColor="text1"/>
          <w:sz w:val="22"/>
          <w:szCs w:val="22"/>
        </w:rPr>
        <w:t>Degrees of protection provided by enclosures (IP Code)</w:t>
      </w:r>
    </w:p>
    <w:p w14:paraId="3820AEE5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013A6C10" w14:textId="44ADDAEF" w:rsidR="007A76E5" w:rsidRPr="00FD3426" w:rsidRDefault="007A76E5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ONVIF conformance</w:t>
      </w:r>
    </w:p>
    <w:p w14:paraId="7E87733A" w14:textId="04B2BE4A" w:rsidR="00CF426A" w:rsidRPr="00FD3426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EN 50132-5-2 </w:t>
      </w:r>
      <w:r w:rsidR="00CF426A" w:rsidRPr="00FD3426">
        <w:rPr>
          <w:rFonts w:ascii="Arial" w:hAnsi="Arial" w:cs="Arial"/>
          <w:sz w:val="22"/>
          <w:szCs w:val="22"/>
        </w:rPr>
        <w:t xml:space="preserve"> Alarm systems - CCTV surveillance systems for use in security applications - Part 5-2: IP Video Transmission Protocols</w:t>
      </w:r>
    </w:p>
    <w:p w14:paraId="5CB4EE1F" w14:textId="3BC8D7D8" w:rsidR="007A76E5" w:rsidRPr="00FD3426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EN 62676-2</w:t>
      </w:r>
      <w:r w:rsidR="00CF426A" w:rsidRPr="00FD3426">
        <w:rPr>
          <w:rFonts w:ascii="Arial" w:hAnsi="Arial" w:cs="Arial"/>
          <w:sz w:val="22"/>
          <w:szCs w:val="22"/>
        </w:rPr>
        <w:t xml:space="preserve"> Video surveillance systems for use in security applications</w:t>
      </w:r>
    </w:p>
    <w:p w14:paraId="758547E2" w14:textId="77777777" w:rsidR="00292462" w:rsidRPr="00FD3426" w:rsidRDefault="00292462" w:rsidP="00292462">
      <w:pPr>
        <w:rPr>
          <w:rFonts w:ascii="Arial" w:hAnsi="Arial" w:cs="Arial"/>
          <w:sz w:val="22"/>
          <w:szCs w:val="22"/>
        </w:rPr>
      </w:pPr>
    </w:p>
    <w:p w14:paraId="15238E08" w14:textId="77777777" w:rsidR="00292462" w:rsidRPr="00FD3426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Marks</w:t>
      </w:r>
    </w:p>
    <w:p w14:paraId="5B73C1AD" w14:textId="1A241FA0" w:rsidR="008B70DA" w:rsidRPr="00FD3426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CE, FCC, UL, WEEE, RCM, VCCI</w:t>
      </w:r>
      <w:r w:rsidR="002C14B3" w:rsidRPr="00FD3426">
        <w:rPr>
          <w:rFonts w:ascii="Arial" w:hAnsi="Arial" w:cs="Arial"/>
          <w:sz w:val="22"/>
          <w:szCs w:val="22"/>
        </w:rPr>
        <w:t xml:space="preserve">, </w:t>
      </w:r>
      <w:r w:rsidRPr="00FD3426">
        <w:rPr>
          <w:rFonts w:ascii="Arial" w:hAnsi="Arial" w:cs="Arial"/>
          <w:sz w:val="22"/>
          <w:szCs w:val="22"/>
        </w:rPr>
        <w:t>UKCA</w:t>
      </w:r>
      <w:r w:rsidR="002C14B3" w:rsidRPr="00FD3426">
        <w:rPr>
          <w:rFonts w:ascii="Arial" w:hAnsi="Arial" w:cs="Arial"/>
          <w:sz w:val="22"/>
          <w:szCs w:val="22"/>
        </w:rPr>
        <w:t xml:space="preserve">, </w:t>
      </w:r>
      <w:r w:rsidRPr="00FD3426">
        <w:rPr>
          <w:rFonts w:ascii="Arial" w:hAnsi="Arial" w:cs="Arial"/>
          <w:sz w:val="22"/>
          <w:szCs w:val="22"/>
        </w:rPr>
        <w:t>China RoHS</w:t>
      </w:r>
      <w:r w:rsidR="00E255AA" w:rsidRPr="00FD3426">
        <w:rPr>
          <w:rFonts w:ascii="Arial" w:hAnsi="Arial" w:cs="Arial"/>
          <w:sz w:val="22"/>
          <w:szCs w:val="22"/>
        </w:rPr>
        <w:t>, BIS</w:t>
      </w:r>
      <w:r w:rsidR="004C6A4E" w:rsidRPr="00FD3426">
        <w:rPr>
          <w:rFonts w:ascii="Arial" w:hAnsi="Arial" w:cs="Arial"/>
          <w:sz w:val="22"/>
          <w:szCs w:val="22"/>
        </w:rPr>
        <w:t>, KCC</w:t>
      </w:r>
    </w:p>
    <w:p w14:paraId="02D9ECFB" w14:textId="60A00469" w:rsidR="008B70DA" w:rsidRPr="00FD3426" w:rsidRDefault="008B70DA">
      <w:pPr>
        <w:rPr>
          <w:rFonts w:ascii="Arial" w:hAnsi="Arial" w:cs="Arial"/>
          <w:sz w:val="22"/>
          <w:szCs w:val="22"/>
        </w:rPr>
      </w:pPr>
    </w:p>
    <w:p w14:paraId="75D61D76" w14:textId="4F53075B" w:rsidR="00BD4A50" w:rsidRPr="00FD3426" w:rsidRDefault="00BD4A50" w:rsidP="00BD4A50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IR lighting</w:t>
      </w:r>
    </w:p>
    <w:p w14:paraId="3F4E1768" w14:textId="0184316B" w:rsidR="00BD4A50" w:rsidRPr="00FD3426" w:rsidRDefault="00BD4A50" w:rsidP="00BD4A50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IEC 62471 Photobiological safety of lamps and lamp systems</w:t>
      </w:r>
    </w:p>
    <w:p w14:paraId="65AC8358" w14:textId="568BD096" w:rsidR="00142984" w:rsidRPr="00FD3426" w:rsidRDefault="00142984">
      <w:pPr>
        <w:rPr>
          <w:rFonts w:ascii="Arial" w:hAnsi="Arial" w:cs="Arial"/>
          <w:sz w:val="22"/>
          <w:szCs w:val="22"/>
        </w:rPr>
      </w:pPr>
    </w:p>
    <w:p w14:paraId="4CCDE8FA" w14:textId="77777777" w:rsidR="00E255AA" w:rsidRPr="00FD3426" w:rsidRDefault="00E255AA">
      <w:pPr>
        <w:rPr>
          <w:rFonts w:ascii="Arial" w:hAnsi="Arial" w:cs="Arial"/>
          <w:sz w:val="22"/>
          <w:szCs w:val="22"/>
        </w:rPr>
      </w:pPr>
    </w:p>
    <w:p w14:paraId="262DCB71" w14:textId="77777777" w:rsidR="00DA2EDB" w:rsidRPr="00FD3426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SYSTEM DESCRIPTION</w:t>
      </w:r>
    </w:p>
    <w:p w14:paraId="45E263C6" w14:textId="77777777" w:rsidR="00446CEB" w:rsidRPr="00FD3426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FD3426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FD3426" w:rsidRDefault="003C03D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FD3426" w:rsidRDefault="000A5764" w:rsidP="009C150C">
      <w:pPr>
        <w:keepNext/>
        <w:keepLines/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FD3426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Performance Requirements</w:t>
      </w:r>
    </w:p>
    <w:p w14:paraId="5C4D3A2D" w14:textId="4EBBBB4D" w:rsidR="00C11D0E" w:rsidRPr="00FD3426" w:rsidRDefault="0071436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="005E70FD" w:rsidRPr="00FD3426">
        <w:rPr>
          <w:rFonts w:ascii="Arial" w:hAnsi="Arial" w:cs="Arial"/>
          <w:sz w:val="22"/>
          <w:szCs w:val="22"/>
        </w:rPr>
        <w:t xml:space="preserve"> camera </w:t>
      </w:r>
      <w:r w:rsidRPr="00FD3426">
        <w:rPr>
          <w:rFonts w:ascii="Arial" w:hAnsi="Arial" w:cs="Arial"/>
          <w:sz w:val="22"/>
          <w:szCs w:val="22"/>
        </w:rPr>
        <w:t xml:space="preserve">shall be a </w:t>
      </w:r>
      <w:r w:rsidR="00BB5324" w:rsidRPr="00FD3426">
        <w:rPr>
          <w:rFonts w:ascii="Arial" w:hAnsi="Arial" w:cs="Arial"/>
          <w:sz w:val="22"/>
          <w:szCs w:val="22"/>
        </w:rPr>
        <w:t>full-featured</w:t>
      </w:r>
      <w:r w:rsidRPr="00FD3426">
        <w:rPr>
          <w:rFonts w:ascii="Arial" w:hAnsi="Arial" w:cs="Arial"/>
          <w:sz w:val="22"/>
          <w:szCs w:val="22"/>
        </w:rPr>
        <w:t xml:space="preserve"> </w:t>
      </w:r>
      <w:r w:rsidR="00C11D0E" w:rsidRPr="00FD3426">
        <w:rPr>
          <w:rFonts w:ascii="Arial" w:hAnsi="Arial" w:cs="Arial"/>
          <w:sz w:val="22"/>
          <w:szCs w:val="22"/>
        </w:rPr>
        <w:t xml:space="preserve">fixed </w:t>
      </w:r>
      <w:r w:rsidR="00F67B19" w:rsidRPr="00FD3426">
        <w:rPr>
          <w:rFonts w:ascii="Arial" w:hAnsi="Arial" w:cs="Arial"/>
          <w:sz w:val="22"/>
          <w:szCs w:val="22"/>
        </w:rPr>
        <w:t>dome</w:t>
      </w:r>
      <w:r w:rsidRPr="00FD3426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FD3426">
        <w:rPr>
          <w:rFonts w:ascii="Arial" w:hAnsi="Arial" w:cs="Arial"/>
          <w:sz w:val="22"/>
          <w:szCs w:val="22"/>
        </w:rPr>
        <w:t xml:space="preserve">o surveillance applications in </w:t>
      </w:r>
      <w:r w:rsidR="00496342" w:rsidRPr="00FD3426">
        <w:rPr>
          <w:rFonts w:ascii="Arial" w:hAnsi="Arial" w:cs="Arial"/>
          <w:sz w:val="22"/>
          <w:szCs w:val="22"/>
        </w:rPr>
        <w:t xml:space="preserve">indoor </w:t>
      </w:r>
      <w:r w:rsidRPr="00FD3426">
        <w:rPr>
          <w:rFonts w:ascii="Arial" w:hAnsi="Arial" w:cs="Arial"/>
          <w:sz w:val="22"/>
          <w:szCs w:val="22"/>
        </w:rPr>
        <w:t>environments.</w:t>
      </w:r>
    </w:p>
    <w:p w14:paraId="1FF11A2D" w14:textId="0AF83B36" w:rsidR="00D92C9D" w:rsidRPr="00FD3426" w:rsidRDefault="00FE13EE" w:rsidP="00FE13E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2" w:name="_Hlk121903245"/>
      <w:r w:rsidRPr="00FD3426">
        <w:rPr>
          <w:rFonts w:ascii="Arial" w:hAnsi="Arial" w:cs="Arial"/>
          <w:sz w:val="22"/>
          <w:szCs w:val="22"/>
        </w:rPr>
        <w:t>The fixed network camera shall be a high performance CMOS sensor type with up to 4K ultra HD resolution:</w:t>
      </w:r>
    </w:p>
    <w:bookmarkEnd w:id="2"/>
    <w:p w14:paraId="2C0EA831" w14:textId="5539E846" w:rsidR="00E175F3" w:rsidRPr="00FD3426" w:rsidRDefault="00E175F3" w:rsidP="00E175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>: 1/2.8-inch CMOS, 2 MP</w:t>
      </w:r>
    </w:p>
    <w:p w14:paraId="2E7BA66F" w14:textId="2CBAB3B8" w:rsidR="00E175F3" w:rsidRPr="00FD3426" w:rsidRDefault="00E175F3" w:rsidP="00E175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NDV-5703-A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NDV-5703-AL-GOV</w:t>
      </w:r>
      <w:r w:rsidRPr="00FD3426">
        <w:rPr>
          <w:rFonts w:ascii="Arial" w:hAnsi="Arial" w:cs="Arial"/>
          <w:sz w:val="22"/>
          <w:szCs w:val="22"/>
        </w:rPr>
        <w:t xml:space="preserve">: 1/2.7-inch CMOS, </w:t>
      </w:r>
      <w:r w:rsidR="00582AF5" w:rsidRPr="00FD3426">
        <w:rPr>
          <w:rFonts w:ascii="Arial" w:hAnsi="Arial" w:cs="Arial" w:hint="eastAsia"/>
          <w:sz w:val="22"/>
          <w:szCs w:val="22"/>
          <w:lang w:eastAsia="zh-TW"/>
        </w:rPr>
        <w:t>5</w:t>
      </w:r>
      <w:r w:rsidRPr="00FD3426">
        <w:rPr>
          <w:rFonts w:ascii="Arial" w:hAnsi="Arial" w:cs="Arial"/>
          <w:sz w:val="22"/>
          <w:szCs w:val="22"/>
        </w:rPr>
        <w:t> MP</w:t>
      </w:r>
    </w:p>
    <w:p w14:paraId="18F58122" w14:textId="6B45944A" w:rsidR="00FE13EE" w:rsidRPr="00FD3426" w:rsidRDefault="00FE13EE" w:rsidP="00FE13E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NDV-5704-AL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NDV-5704-AL-GOV</w:t>
      </w:r>
      <w:r w:rsidRPr="00FD3426">
        <w:rPr>
          <w:rFonts w:ascii="Arial" w:hAnsi="Arial" w:cs="Arial"/>
          <w:sz w:val="22"/>
          <w:szCs w:val="22"/>
          <w:lang w:val="it-IT"/>
        </w:rPr>
        <w:t>: 1/2.8-inch CMOS, 4K ultra HD</w:t>
      </w:r>
    </w:p>
    <w:p w14:paraId="605F3C06" w14:textId="408E983B" w:rsidR="00D450D7" w:rsidRPr="00FD3426" w:rsidRDefault="00D450D7" w:rsidP="007C055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3" w:name="_Hlk73438887"/>
      <w:r w:rsidRPr="00FD3426">
        <w:rPr>
          <w:rFonts w:ascii="Arial" w:hAnsi="Arial" w:cs="Arial"/>
          <w:color w:val="000000" w:themeColor="text1"/>
          <w:sz w:val="22"/>
          <w:szCs w:val="22"/>
        </w:rPr>
        <w:t>The fixed network camera shall offer enhanced system flexibility with dual recording (iSCSI and SD card) options.</w:t>
      </w:r>
    </w:p>
    <w:p w14:paraId="01E41BF4" w14:textId="388A6C23" w:rsidR="00B24A2B" w:rsidRPr="00FD3426" w:rsidRDefault="003C15F7" w:rsidP="007C055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7C0556" w:rsidRPr="00FD3426">
        <w:rPr>
          <w:rFonts w:ascii="Arial" w:hAnsi="Arial" w:cs="Arial"/>
          <w:sz w:val="22"/>
          <w:szCs w:val="22"/>
        </w:rPr>
        <w:t xml:space="preserve">fixed network camera shall support input voltage of </w:t>
      </w:r>
      <w:r w:rsidR="00441A68" w:rsidRPr="00441A68">
        <w:rPr>
          <w:rFonts w:ascii="Arial" w:hAnsi="Arial" w:cs="Arial"/>
          <w:sz w:val="22"/>
          <w:szCs w:val="22"/>
        </w:rPr>
        <w:t>PoE IEEE 802.3af Type 1, Class 3, PoE IEEE 802.3at Type 1, Class 3</w:t>
      </w:r>
      <w:r w:rsidR="007C0556" w:rsidRPr="00FD3426">
        <w:rPr>
          <w:rFonts w:ascii="Arial" w:hAnsi="Arial" w:cs="Arial"/>
          <w:sz w:val="22"/>
          <w:szCs w:val="22"/>
        </w:rPr>
        <w:t>.</w:t>
      </w:r>
      <w:bookmarkEnd w:id="3"/>
    </w:p>
    <w:p w14:paraId="37FDF1AA" w14:textId="32662B4C" w:rsidR="00B007A5" w:rsidRPr="00FD3426" w:rsidRDefault="00B007A5" w:rsidP="00B007A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4" w:name="_Hlk107930540"/>
      <w:r w:rsidRPr="00FD3426">
        <w:rPr>
          <w:rFonts w:ascii="Arial" w:hAnsi="Arial" w:cs="Arial"/>
          <w:sz w:val="22"/>
          <w:szCs w:val="22"/>
        </w:rPr>
        <w:t>The fixed network camera shall support power consumption of PoE:</w:t>
      </w:r>
    </w:p>
    <w:p w14:paraId="44D5747A" w14:textId="6C1A7EE7" w:rsidR="00643009" w:rsidRPr="00FD3426" w:rsidRDefault="00B007A5" w:rsidP="00643009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 xml:space="preserve"> p</w:t>
      </w:r>
      <w:r w:rsidR="00643009" w:rsidRPr="00FD3426">
        <w:rPr>
          <w:rFonts w:ascii="Arial" w:hAnsi="Arial" w:cs="Arial"/>
          <w:sz w:val="22"/>
          <w:szCs w:val="22"/>
        </w:rPr>
        <w:t xml:space="preserve">ower consumption typical / maximum: </w:t>
      </w:r>
    </w:p>
    <w:p w14:paraId="4BE23F91" w14:textId="2BD04258" w:rsidR="00643009" w:rsidRPr="00FD3426" w:rsidRDefault="00643009" w:rsidP="00643009">
      <w:pPr>
        <w:pStyle w:val="Listenabsatz"/>
        <w:keepNext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PoE: 4.8 W / 7.3 W</w:t>
      </w:r>
    </w:p>
    <w:p w14:paraId="35F8108F" w14:textId="1A1D85FA" w:rsidR="00643009" w:rsidRPr="00FD3426" w:rsidRDefault="00B007A5" w:rsidP="00643009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NDV-5703-A</w:t>
      </w:r>
      <w:r w:rsidR="00C94841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NDV-5703-AL-GOV</w:t>
      </w:r>
      <w:r w:rsidRPr="00FD3426">
        <w:rPr>
          <w:rFonts w:ascii="Arial" w:hAnsi="Arial" w:cs="Arial"/>
          <w:sz w:val="22"/>
          <w:szCs w:val="22"/>
        </w:rPr>
        <w:t xml:space="preserve"> p</w:t>
      </w:r>
      <w:r w:rsidR="00643009" w:rsidRPr="00FD3426">
        <w:rPr>
          <w:rFonts w:ascii="Arial" w:hAnsi="Arial" w:cs="Arial"/>
          <w:sz w:val="22"/>
          <w:szCs w:val="22"/>
        </w:rPr>
        <w:t xml:space="preserve">ower consumption typical / maximum: </w:t>
      </w:r>
    </w:p>
    <w:p w14:paraId="43E75747" w14:textId="4B8FAE31" w:rsidR="00944318" w:rsidRPr="00FD3426" w:rsidRDefault="00643009" w:rsidP="00944318">
      <w:pPr>
        <w:pStyle w:val="Listenabsatz"/>
        <w:keepNext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PoE: 5.2 W / 7.5 W</w:t>
      </w:r>
    </w:p>
    <w:bookmarkEnd w:id="4"/>
    <w:p w14:paraId="50B89E14" w14:textId="01124C32" w:rsidR="00944318" w:rsidRPr="00FD3426" w:rsidRDefault="00944318" w:rsidP="00944318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NDV-5704-AL</w:t>
      </w:r>
      <w:r w:rsidR="007E402C" w:rsidRPr="00FD3426">
        <w:rPr>
          <w:rFonts w:ascii="Arial" w:hAnsi="Arial" w:cs="Arial"/>
          <w:sz w:val="22"/>
          <w:szCs w:val="22"/>
        </w:rPr>
        <w:t>, NDV-5704-AL-GOV</w:t>
      </w:r>
      <w:r w:rsidRPr="00FD3426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55955715" w14:textId="1D2447A5" w:rsidR="00944318" w:rsidRPr="00FD3426" w:rsidRDefault="00944318" w:rsidP="00944318">
      <w:pPr>
        <w:pStyle w:val="Listenabsatz"/>
        <w:keepNext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PoE: 6.4 W / 8.9 W</w:t>
      </w:r>
    </w:p>
    <w:p w14:paraId="39B4C966" w14:textId="0244E72D" w:rsidR="00A631DF" w:rsidRPr="00FD3426" w:rsidRDefault="00A631DF" w:rsidP="007C055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be optimized for all lighting conditions with integrated </w:t>
      </w:r>
      <w:r w:rsidR="001C40FE" w:rsidRPr="00FD3426">
        <w:rPr>
          <w:rFonts w:ascii="Arial" w:hAnsi="Arial" w:cs="Arial"/>
          <w:sz w:val="22"/>
          <w:szCs w:val="22"/>
        </w:rPr>
        <w:t>I</w:t>
      </w:r>
      <w:r w:rsidR="00953AEE" w:rsidRPr="00FD3426">
        <w:rPr>
          <w:rFonts w:ascii="Arial" w:hAnsi="Arial" w:cs="Arial"/>
          <w:sz w:val="22"/>
          <w:szCs w:val="22"/>
        </w:rPr>
        <w:t>ntelligent</w:t>
      </w:r>
      <w:r w:rsidR="004A1421"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>IR</w:t>
      </w:r>
      <w:r w:rsidR="004A1421" w:rsidRPr="00FD3426">
        <w:rPr>
          <w:rFonts w:ascii="Arial" w:hAnsi="Arial" w:cs="Arial"/>
          <w:sz w:val="22"/>
          <w:szCs w:val="22"/>
        </w:rPr>
        <w:t>, covering up to 45 m (148 ft)</w:t>
      </w:r>
      <w:r w:rsidRPr="00FD3426">
        <w:rPr>
          <w:rFonts w:ascii="Arial" w:hAnsi="Arial" w:cs="Arial"/>
          <w:sz w:val="22"/>
          <w:szCs w:val="22"/>
        </w:rPr>
        <w:t>.</w:t>
      </w:r>
    </w:p>
    <w:p w14:paraId="178E344E" w14:textId="5F38124C" w:rsidR="004C6A4E" w:rsidRPr="00FD3426" w:rsidRDefault="00571B67" w:rsidP="004C6A4E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offer </w:t>
      </w:r>
      <w:bookmarkStart w:id="5" w:name="_Hlk73436282"/>
      <w:r w:rsidR="00E175F3" w:rsidRPr="00FD3426">
        <w:rPr>
          <w:rFonts w:ascii="Arial" w:hAnsi="Arial" w:cs="Arial"/>
          <w:sz w:val="22"/>
          <w:szCs w:val="22"/>
        </w:rPr>
        <w:t xml:space="preserve">High </w:t>
      </w:r>
      <w:r w:rsidRPr="00FD3426">
        <w:rPr>
          <w:rFonts w:ascii="Arial" w:hAnsi="Arial" w:cs="Arial"/>
          <w:sz w:val="22"/>
          <w:szCs w:val="22"/>
        </w:rPr>
        <w:t xml:space="preserve">Dynamic Range </w:t>
      </w:r>
      <w:bookmarkStart w:id="6" w:name="_Hlk150437876"/>
      <w:bookmarkEnd w:id="5"/>
      <w:r w:rsidR="004C6A4E" w:rsidRPr="00FD3426">
        <w:rPr>
          <w:rFonts w:ascii="Arial" w:hAnsi="Arial" w:cs="Arial"/>
          <w:sz w:val="22"/>
          <w:szCs w:val="22"/>
          <w:lang w:eastAsia="zh-TW"/>
        </w:rPr>
        <w:t>for clear images in extreme high-contrast environments:</w:t>
      </w:r>
    </w:p>
    <w:p w14:paraId="457951F7" w14:textId="18F11BC3" w:rsidR="004C6A4E" w:rsidRPr="00FD3426" w:rsidRDefault="004C6A4E" w:rsidP="00FD3426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NDV-5702-AL, NDV-5702-AL-GOV: 144 dB</w:t>
      </w:r>
    </w:p>
    <w:p w14:paraId="5A4A46B6" w14:textId="3516BE56" w:rsidR="004C6A4E" w:rsidRPr="00FD3426" w:rsidRDefault="004C6A4E" w:rsidP="00FD3426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NDV-5703-AL, NDV-5703-AL-GOV: 120 dB</w:t>
      </w:r>
    </w:p>
    <w:p w14:paraId="559B719F" w14:textId="147D3856" w:rsidR="00571B67" w:rsidRPr="00FD3426" w:rsidRDefault="004C6A4E" w:rsidP="00FD3426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FD3426">
        <w:rPr>
          <w:rFonts w:ascii="Arial" w:hAnsi="Arial" w:cs="Arial"/>
          <w:sz w:val="22"/>
          <w:szCs w:val="22"/>
        </w:rPr>
        <w:t>ND</w:t>
      </w:r>
      <w:r w:rsidRPr="00FD3426">
        <w:rPr>
          <w:rFonts w:ascii="Arial" w:hAnsi="Arial" w:cs="Arial"/>
          <w:sz w:val="22"/>
          <w:szCs w:val="22"/>
          <w:lang w:val="pt-BR"/>
        </w:rPr>
        <w:t>V-5704-AL. NDV-5704-AL-GOV: 120 dB</w:t>
      </w:r>
      <w:bookmarkEnd w:id="6"/>
    </w:p>
    <w:p w14:paraId="4762D367" w14:textId="2637B065" w:rsidR="00DC2480" w:rsidRPr="00FD3426" w:rsidRDefault="007C0556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provide direct network connection using H.265, H.264</w:t>
      </w:r>
      <w:r w:rsidR="00142984" w:rsidRPr="00FD3426">
        <w:rPr>
          <w:rFonts w:ascii="Arial" w:hAnsi="Arial" w:cs="Arial"/>
          <w:sz w:val="22"/>
          <w:szCs w:val="22"/>
        </w:rPr>
        <w:t>,</w:t>
      </w:r>
      <w:r w:rsidRPr="00FD3426">
        <w:rPr>
          <w:rFonts w:ascii="Arial" w:hAnsi="Arial" w:cs="Arial"/>
          <w:sz w:val="22"/>
          <w:szCs w:val="22"/>
        </w:rPr>
        <w:t xml:space="preserve"> and M-JPEG compression and bandwidth throttling to efficiently manage bandwidth and storage requirements while delivering outstanding image quality.</w:t>
      </w:r>
    </w:p>
    <w:p w14:paraId="3554ECD0" w14:textId="073E9D39" w:rsidR="000F67C5" w:rsidRPr="00FD3426" w:rsidRDefault="000F67C5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="005E70FD" w:rsidRPr="00FD3426">
        <w:rPr>
          <w:rFonts w:ascii="Arial" w:hAnsi="Arial" w:cs="Arial"/>
          <w:sz w:val="22"/>
          <w:szCs w:val="22"/>
        </w:rPr>
        <w:t xml:space="preserve"> camera </w:t>
      </w:r>
      <w:r w:rsidRPr="00FD3426">
        <w:rPr>
          <w:rFonts w:ascii="Arial" w:hAnsi="Arial" w:cs="Arial"/>
          <w:sz w:val="22"/>
          <w:szCs w:val="22"/>
        </w:rPr>
        <w:t xml:space="preserve">shall offer embedded </w:t>
      </w:r>
      <w:r w:rsidR="00953AEE" w:rsidRPr="00FD3426">
        <w:rPr>
          <w:rFonts w:ascii="Arial" w:hAnsi="Arial" w:cs="Arial"/>
          <w:sz w:val="22"/>
          <w:szCs w:val="22"/>
        </w:rPr>
        <w:t>deep learning-based detection and video analytics (</w:t>
      </w:r>
      <w:r w:rsidR="00E255AA" w:rsidRPr="00FD3426">
        <w:rPr>
          <w:rFonts w:ascii="Arial" w:hAnsi="Arial" w:cs="Arial"/>
          <w:sz w:val="22"/>
          <w:szCs w:val="22"/>
        </w:rPr>
        <w:t>IVA Pro</w:t>
      </w:r>
      <w:r w:rsidR="00953AEE" w:rsidRPr="00FD3426">
        <w:rPr>
          <w:rFonts w:ascii="Arial" w:hAnsi="Arial" w:cs="Arial"/>
          <w:sz w:val="22"/>
          <w:szCs w:val="22"/>
        </w:rPr>
        <w:t xml:space="preserve">) </w:t>
      </w:r>
      <w:r w:rsidRPr="00FD3426">
        <w:rPr>
          <w:rFonts w:ascii="Arial" w:hAnsi="Arial" w:cs="Arial"/>
          <w:sz w:val="22"/>
          <w:szCs w:val="22"/>
        </w:rPr>
        <w:t>that eliminate dedicated PCs and associated software maintenance.</w:t>
      </w:r>
    </w:p>
    <w:p w14:paraId="160DAB9A" w14:textId="48E3B682" w:rsidR="00D13F67" w:rsidRPr="00FD3426" w:rsidRDefault="00D13F67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7" w:name="_Hlk100739923"/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conform to the ONVIF standard </w:t>
      </w:r>
      <w:r w:rsidR="00DB6B87" w:rsidRPr="00FD3426">
        <w:rPr>
          <w:rFonts w:ascii="Arial" w:hAnsi="Arial" w:cs="Arial"/>
          <w:sz w:val="22"/>
          <w:szCs w:val="22"/>
        </w:rPr>
        <w:t xml:space="preserve">S, G, T, and M </w:t>
      </w:r>
      <w:bookmarkEnd w:id="7"/>
      <w:r w:rsidRPr="00FD3426">
        <w:rPr>
          <w:rFonts w:ascii="Arial" w:hAnsi="Arial" w:cs="Arial"/>
          <w:sz w:val="22"/>
          <w:szCs w:val="22"/>
        </w:rPr>
        <w:t>to provide interoperability with other conformant systems.</w:t>
      </w:r>
    </w:p>
    <w:p w14:paraId="0E0CB2CC" w14:textId="77777777" w:rsidR="00D10092" w:rsidRPr="00FD3426" w:rsidRDefault="00D10092" w:rsidP="00D1009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8" w:name="_Hlk73438963"/>
      <w:r w:rsidRPr="00FD3426">
        <w:rPr>
          <w:rFonts w:ascii="Arial" w:hAnsi="Arial" w:cs="Arial"/>
          <w:sz w:val="22"/>
          <w:szCs w:val="22"/>
        </w:rPr>
        <w:lastRenderedPageBreak/>
        <w:t>The fixed network camera shall offer four streams with individually configurable frame rate and bandwidth and up to 8 profiles.</w:t>
      </w:r>
    </w:p>
    <w:p w14:paraId="3EF5A097" w14:textId="14CF1B59" w:rsidR="00EB791B" w:rsidRPr="00FD3426" w:rsidRDefault="00EB791B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have support for both 4:3 </w:t>
      </w:r>
      <w:r w:rsidR="002D5394" w:rsidRPr="00FD3426">
        <w:rPr>
          <w:rFonts w:ascii="Arial" w:hAnsi="Arial" w:cs="Arial"/>
          <w:sz w:val="22"/>
          <w:szCs w:val="22"/>
        </w:rPr>
        <w:t>-</w:t>
      </w:r>
      <w:r w:rsidRPr="00FD3426">
        <w:rPr>
          <w:rFonts w:ascii="Arial" w:hAnsi="Arial" w:cs="Arial"/>
          <w:sz w:val="22"/>
          <w:szCs w:val="22"/>
        </w:rPr>
        <w:t xml:space="preserve"> wide screen and 3:4 </w:t>
      </w:r>
      <w:r w:rsidR="002D5394" w:rsidRPr="00FD3426">
        <w:rPr>
          <w:rFonts w:ascii="Arial" w:hAnsi="Arial" w:cs="Arial"/>
          <w:sz w:val="22"/>
          <w:szCs w:val="22"/>
        </w:rPr>
        <w:t>-</w:t>
      </w:r>
      <w:r w:rsidRPr="00FD3426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</w:p>
    <w:p w14:paraId="29EAD469" w14:textId="77777777" w:rsidR="00C8056F" w:rsidRPr="00FD3426" w:rsidRDefault="00C8056F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shall:</w:t>
      </w:r>
    </w:p>
    <w:p w14:paraId="4E3BCF2E" w14:textId="6576EF40" w:rsidR="00663F92" w:rsidRPr="00FD3426" w:rsidRDefault="00663F92" w:rsidP="00E255AA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Offer IP5</w:t>
      </w:r>
      <w:r w:rsidR="00440C79" w:rsidRPr="00FD3426">
        <w:rPr>
          <w:rFonts w:ascii="Arial" w:hAnsi="Arial" w:cs="Arial"/>
          <w:sz w:val="22"/>
          <w:szCs w:val="22"/>
        </w:rPr>
        <w:t>4</w:t>
      </w:r>
      <w:r w:rsidRPr="00FD3426">
        <w:rPr>
          <w:rFonts w:ascii="Arial" w:hAnsi="Arial" w:cs="Arial"/>
          <w:sz w:val="22"/>
          <w:szCs w:val="22"/>
        </w:rPr>
        <w:t xml:space="preserve"> environmental protection.</w:t>
      </w:r>
    </w:p>
    <w:p w14:paraId="6787EB2E" w14:textId="08D31FF0" w:rsidR="00663F92" w:rsidRPr="00FD3426" w:rsidRDefault="00663F92" w:rsidP="00E255AA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Offer IK10</w:t>
      </w:r>
      <w:r w:rsidR="00B60F13"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>impact resistance housing and bubble.</w:t>
      </w:r>
    </w:p>
    <w:p w14:paraId="5DA6365E" w14:textId="6299779E" w:rsidR="00104AFC" w:rsidRPr="00FD3426" w:rsidRDefault="00663F92" w:rsidP="00E255A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Support a temperature range of -20 ºC to 5</w:t>
      </w:r>
      <w:r w:rsidR="00440C79" w:rsidRPr="00FD3426">
        <w:rPr>
          <w:rFonts w:ascii="Arial" w:hAnsi="Arial" w:cs="Arial"/>
          <w:sz w:val="22"/>
          <w:szCs w:val="22"/>
        </w:rPr>
        <w:t>0</w:t>
      </w:r>
      <w:r w:rsidRPr="00FD3426">
        <w:rPr>
          <w:rFonts w:ascii="Arial" w:hAnsi="Arial" w:cs="Arial"/>
          <w:sz w:val="22"/>
          <w:szCs w:val="22"/>
        </w:rPr>
        <w:t> ºC (-4 ºF to 1</w:t>
      </w:r>
      <w:r w:rsidR="00440C79" w:rsidRPr="00FD3426">
        <w:rPr>
          <w:rFonts w:ascii="Arial" w:hAnsi="Arial" w:cs="Arial"/>
          <w:sz w:val="22"/>
          <w:szCs w:val="22"/>
        </w:rPr>
        <w:t>22</w:t>
      </w:r>
      <w:r w:rsidRPr="00FD3426">
        <w:rPr>
          <w:rFonts w:ascii="Arial" w:hAnsi="Arial" w:cs="Arial"/>
          <w:sz w:val="22"/>
          <w:szCs w:val="22"/>
        </w:rPr>
        <w:t> ºF) for continuous operation.</w:t>
      </w:r>
      <w:bookmarkEnd w:id="8"/>
    </w:p>
    <w:p w14:paraId="3B039FED" w14:textId="151B20F1" w:rsidR="00E255AA" w:rsidRPr="00FD3426" w:rsidRDefault="00E255AA" w:rsidP="00E255AA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CB68DC" w14:textId="77777777" w:rsidR="00E255AA" w:rsidRPr="00FD3426" w:rsidRDefault="00E255AA" w:rsidP="00E255AA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80ACC8" w14:textId="77777777" w:rsidR="006310D1" w:rsidRPr="00FD3426" w:rsidRDefault="006310D1" w:rsidP="00E255A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SUBMITTALS</w:t>
      </w:r>
    </w:p>
    <w:p w14:paraId="7F715F6D" w14:textId="77777777" w:rsidR="009B17B3" w:rsidRPr="00FD3426" w:rsidRDefault="00D92C9D" w:rsidP="00E255AA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ab/>
      </w:r>
    </w:p>
    <w:p w14:paraId="3B66D295" w14:textId="77777777" w:rsidR="006310D1" w:rsidRPr="00FD3426" w:rsidRDefault="006310D1" w:rsidP="00E255A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Submit under provisions of Section [01 33 00.]</w:t>
      </w:r>
    </w:p>
    <w:p w14:paraId="72A96CE0" w14:textId="77777777" w:rsidR="009F2C01" w:rsidRPr="00FD3426" w:rsidRDefault="009F2C01" w:rsidP="00E255AA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FD3426" w:rsidRDefault="006310D1" w:rsidP="00E255AA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FD3426" w:rsidRDefault="006310D1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FD3426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FD3426" w:rsidRDefault="00E86F49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FD3426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FD3426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FD3426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FD3426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FD3426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FD3426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FD3426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FD3426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FD3426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FD3426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FD3426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FD3426" w:rsidRDefault="006658FC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FD3426" w:rsidRDefault="006310D1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QUALITY ASSURANCE</w:t>
      </w:r>
    </w:p>
    <w:p w14:paraId="66963C84" w14:textId="77777777" w:rsidR="009F2C01" w:rsidRPr="00FD3426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FD3426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FD3426" w:rsidRDefault="009B237E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Minimum of [2</w:t>
      </w:r>
      <w:r w:rsidR="006310D1" w:rsidRPr="00FD3426">
        <w:rPr>
          <w:rFonts w:ascii="Arial" w:hAnsi="Arial" w:cs="Arial"/>
          <w:sz w:val="22"/>
          <w:szCs w:val="22"/>
        </w:rPr>
        <w:t xml:space="preserve">0] years experience in manufacture and design </w:t>
      </w:r>
      <w:r w:rsidR="00E86F49" w:rsidRPr="00FD3426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FD3426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FD3426" w:rsidRDefault="00375416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Video Surveillance System</w:t>
      </w:r>
      <w:r w:rsidR="001E041C" w:rsidRPr="00FD3426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FD3426" w:rsidRDefault="0052210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Listed by cULus</w:t>
      </w:r>
      <w:r w:rsidR="00F61F59" w:rsidRPr="00FD3426">
        <w:rPr>
          <w:rFonts w:ascii="Arial" w:hAnsi="Arial" w:cs="Arial"/>
          <w:sz w:val="22"/>
          <w:szCs w:val="22"/>
        </w:rPr>
        <w:t>.</w:t>
      </w:r>
    </w:p>
    <w:p w14:paraId="64E5F93B" w14:textId="075B99F9" w:rsidR="00375416" w:rsidRPr="00FD3426" w:rsidRDefault="00F61F59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Complies to </w:t>
      </w:r>
      <w:r w:rsidR="00037EF8" w:rsidRPr="00FD3426">
        <w:rPr>
          <w:rFonts w:ascii="Arial" w:hAnsi="Arial" w:cs="Arial"/>
          <w:sz w:val="22"/>
          <w:szCs w:val="22"/>
        </w:rPr>
        <w:t>FCC</w:t>
      </w:r>
      <w:r w:rsidRPr="00FD3426">
        <w:rPr>
          <w:rFonts w:ascii="Arial" w:hAnsi="Arial" w:cs="Arial"/>
          <w:sz w:val="22"/>
          <w:szCs w:val="22"/>
        </w:rPr>
        <w:t>,</w:t>
      </w:r>
      <w:r w:rsidR="00037EF8" w:rsidRPr="00FD3426">
        <w:rPr>
          <w:rFonts w:ascii="Arial" w:hAnsi="Arial" w:cs="Arial"/>
          <w:sz w:val="22"/>
          <w:szCs w:val="22"/>
        </w:rPr>
        <w:t xml:space="preserve"> CE</w:t>
      </w:r>
      <w:r w:rsidRPr="00FD3426">
        <w:rPr>
          <w:rFonts w:ascii="Arial" w:hAnsi="Arial" w:cs="Arial"/>
          <w:sz w:val="22"/>
          <w:szCs w:val="22"/>
        </w:rPr>
        <w:t xml:space="preserve"> and UL product specific requirements</w:t>
      </w:r>
      <w:r w:rsidR="00845B70" w:rsidRPr="00FD3426">
        <w:rPr>
          <w:rFonts w:ascii="Arial" w:hAnsi="Arial" w:cs="Arial"/>
          <w:sz w:val="22"/>
          <w:szCs w:val="22"/>
        </w:rPr>
        <w:t xml:space="preserve">. </w:t>
      </w:r>
      <w:r w:rsidR="00037EF8" w:rsidRPr="00FD3426">
        <w:rPr>
          <w:rFonts w:ascii="Arial" w:hAnsi="Arial" w:cs="Arial"/>
          <w:sz w:val="22"/>
          <w:szCs w:val="22"/>
        </w:rPr>
        <w:t>Test</w:t>
      </w:r>
      <w:r w:rsidRPr="00FD3426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FD3426">
        <w:rPr>
          <w:rFonts w:ascii="Arial" w:hAnsi="Arial" w:cs="Arial"/>
          <w:sz w:val="22"/>
          <w:szCs w:val="22"/>
        </w:rPr>
        <w:t>. Provide evidence of compliance upon request</w:t>
      </w:r>
      <w:r w:rsidR="00F16B1D" w:rsidRPr="00FD3426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FD3426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FD3426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FD3426" w:rsidRDefault="001B6545" w:rsidP="009F2C0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Minimum of [</w:t>
      </w:r>
      <w:r w:rsidR="00365AB2" w:rsidRPr="00FD3426">
        <w:rPr>
          <w:rFonts w:ascii="Arial" w:hAnsi="Arial" w:cs="Arial"/>
          <w:sz w:val="22"/>
          <w:szCs w:val="22"/>
        </w:rPr>
        <w:t>5</w:t>
      </w:r>
      <w:r w:rsidRPr="00FD3426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FD3426">
        <w:rPr>
          <w:rFonts w:ascii="Arial" w:hAnsi="Arial" w:cs="Arial"/>
          <w:sz w:val="22"/>
          <w:szCs w:val="22"/>
        </w:rPr>
        <w:t>Video Surveillance System.</w:t>
      </w:r>
    </w:p>
    <w:p w14:paraId="6CA8F5B7" w14:textId="77777777" w:rsidR="001B6545" w:rsidRPr="00FD3426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DELIVERY, STORAGE AND HANDLING</w:t>
      </w:r>
    </w:p>
    <w:p w14:paraId="28E756C2" w14:textId="77777777" w:rsidR="009F2C01" w:rsidRPr="00FD3426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FD3426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FD3426">
        <w:rPr>
          <w:rFonts w:ascii="Arial" w:hAnsi="Arial" w:cs="Arial"/>
          <w:sz w:val="22"/>
          <w:szCs w:val="22"/>
        </w:rPr>
        <w:t>Section</w:t>
      </w:r>
      <w:r w:rsidRPr="00FD3426">
        <w:rPr>
          <w:rFonts w:ascii="Arial" w:hAnsi="Arial" w:cs="Arial"/>
          <w:sz w:val="22"/>
          <w:szCs w:val="22"/>
        </w:rPr>
        <w:t xml:space="preserve"> 01 60 00</w:t>
      </w:r>
      <w:r w:rsidR="00365AB2" w:rsidRPr="00FD3426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FD3426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FD3426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FD3426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FD3426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FD3426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FD3426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FD3426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FD3426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2AB5C5B5" w:rsidR="009F2C01" w:rsidRPr="00FD3426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6E782A" w14:textId="77777777" w:rsidR="007A76E5" w:rsidRPr="00FD3426" w:rsidRDefault="007A76E5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FD3426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FD3426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0AD30F1F" w:rsidR="001B6545" w:rsidRPr="00FD3426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F70255" w:rsidRPr="00FD3426">
        <w:rPr>
          <w:rFonts w:ascii="Arial" w:hAnsi="Arial" w:cs="Arial"/>
          <w:sz w:val="22"/>
          <w:szCs w:val="22"/>
        </w:rPr>
        <w:t xml:space="preserve">5 </w:t>
      </w:r>
      <w:r w:rsidRPr="00FD3426">
        <w:rPr>
          <w:rFonts w:ascii="Arial" w:hAnsi="Arial" w:cs="Arial"/>
          <w:sz w:val="22"/>
          <w:szCs w:val="22"/>
        </w:rPr>
        <w:t>year</w:t>
      </w:r>
      <w:r w:rsidR="00333BE6" w:rsidRPr="00FD3426">
        <w:rPr>
          <w:rFonts w:ascii="Arial" w:hAnsi="Arial" w:cs="Arial"/>
          <w:sz w:val="22"/>
          <w:szCs w:val="22"/>
        </w:rPr>
        <w:t>s</w:t>
      </w:r>
      <w:r w:rsidRPr="00FD3426">
        <w:rPr>
          <w:rFonts w:ascii="Arial" w:hAnsi="Arial" w:cs="Arial"/>
          <w:sz w:val="22"/>
          <w:szCs w:val="22"/>
        </w:rPr>
        <w:t xml:space="preserve"> </w:t>
      </w:r>
      <w:r w:rsidR="007E6731" w:rsidRPr="00FD3426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1B049AB5" w:rsidR="009F2C01" w:rsidRPr="00FD3426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AFD51E" w14:textId="77777777" w:rsidR="007A76E5" w:rsidRPr="00FD3426" w:rsidRDefault="007A76E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FD3426" w:rsidRDefault="001B6545" w:rsidP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FD3426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FD3426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FD3426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FD3426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FD3426">
          <w:rPr>
            <w:rFonts w:ascii="Arial" w:hAnsi="Arial" w:cs="Arial"/>
            <w:sz w:val="22"/>
            <w:szCs w:val="22"/>
          </w:rPr>
          <w:t>8:00 a.m.</w:t>
        </w:r>
      </w:smartTag>
      <w:r w:rsidRPr="00FD3426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FD3426">
          <w:rPr>
            <w:rFonts w:ascii="Arial" w:hAnsi="Arial" w:cs="Arial"/>
            <w:sz w:val="22"/>
            <w:szCs w:val="22"/>
          </w:rPr>
          <w:t>8:00 p.m.</w:t>
        </w:r>
      </w:smartTag>
      <w:r w:rsidRPr="00FD3426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FD3426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FD3426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D3426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FD3426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FD3426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FD3426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FD3426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D3426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Fairport, New York, 1</w:t>
      </w:r>
      <w:r w:rsidR="00941939" w:rsidRPr="00FD3426">
        <w:rPr>
          <w:rFonts w:ascii="Arial" w:hAnsi="Arial" w:cs="Arial"/>
          <w:sz w:val="22"/>
          <w:szCs w:val="22"/>
        </w:rPr>
        <w:t>4</w:t>
      </w:r>
      <w:r w:rsidRPr="00FD3426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FD3426" w:rsidRDefault="0018797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FD3426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FD3426" w:rsidRDefault="0018797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FD3426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FD3426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D3426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FD3426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FD3426">
          <w:rPr>
            <w:rFonts w:ascii="Arial" w:hAnsi="Arial" w:cs="Arial"/>
            <w:sz w:val="22"/>
            <w:szCs w:val="22"/>
          </w:rPr>
          <w:t>Eindhoven</w:t>
        </w:r>
      </w:smartTag>
      <w:r w:rsidRPr="00FD3426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country-region">
        <w:smartTag w:uri="urn:schemas-microsoft-com:office:smarttags" w:element="place">
          <w:r w:rsidRPr="00FD3426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r w:rsidRPr="00FD3426">
        <w:rPr>
          <w:rFonts w:ascii="Arial" w:hAnsi="Arial" w:cs="Arial"/>
          <w:sz w:val="22"/>
          <w:szCs w:val="22"/>
          <w:lang w:val="fr-FR"/>
        </w:rPr>
        <w:t>Fax: +31 40 2577 330</w:t>
      </w:r>
    </w:p>
    <w:p w14:paraId="274F96A6" w14:textId="77777777" w:rsidR="00BE6F8D" w:rsidRPr="00FD3426" w:rsidRDefault="0018797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19" w:history="1">
        <w:r w:rsidR="00BE6F8D" w:rsidRPr="00FD3426">
          <w:rPr>
            <w:rStyle w:val="Hyperlink"/>
            <w:rFonts w:ascii="Arial" w:hAnsi="Arial" w:cs="Arial"/>
            <w:sz w:val="22"/>
            <w:szCs w:val="22"/>
            <w:lang w:val="fr-FR"/>
          </w:rPr>
          <w:t>emea.securitysystems@bosch.com</w:t>
        </w:r>
      </w:hyperlink>
    </w:p>
    <w:p w14:paraId="335318FA" w14:textId="77777777" w:rsidR="00BE6F8D" w:rsidRPr="00FD3426" w:rsidRDefault="0018797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20" w:history="1">
        <w:r w:rsidR="00BE6F8D" w:rsidRPr="00FD3426">
          <w:rPr>
            <w:rStyle w:val="Hyperlink"/>
            <w:rFonts w:ascii="Arial" w:hAnsi="Arial" w:cs="Arial"/>
            <w:sz w:val="22"/>
            <w:szCs w:val="22"/>
            <w:lang w:val="fr-FR"/>
          </w:rPr>
          <w:t>www.boschsecurity.com</w:t>
        </w:r>
      </w:hyperlink>
      <w:r w:rsidR="00BE6F8D" w:rsidRPr="00FD3426">
        <w:rPr>
          <w:rFonts w:ascii="Arial" w:hAnsi="Arial" w:cs="Arial"/>
          <w:sz w:val="22"/>
          <w:szCs w:val="22"/>
          <w:lang w:val="fr-FR"/>
        </w:rPr>
        <w:t>]</w:t>
      </w:r>
    </w:p>
    <w:p w14:paraId="15F1EAEA" w14:textId="77777777" w:rsidR="00BE6F8D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CCDE068" w14:textId="77777777" w:rsidR="005D2444" w:rsidRPr="00FD3426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[</w:t>
      </w:r>
      <w:r w:rsidR="005D2444" w:rsidRPr="00FD3426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FD3426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FD3426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D3426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FD3426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FD3426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country-region">
          <w:r w:rsidRPr="00FD3426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FD3426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FD3426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FD3426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FD3426" w:rsidRDefault="0018797A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1" w:history="1">
        <w:r w:rsidR="005D2444" w:rsidRPr="00FD3426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FD3426" w:rsidRDefault="0018797A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2" w:history="1">
        <w:r w:rsidR="005D2444" w:rsidRPr="00FD3426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FD3426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FD3426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77777777" w:rsidR="001B6545" w:rsidRPr="00FD3426" w:rsidRDefault="001B6545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Substitutions: </w:t>
      </w:r>
      <w:r w:rsidR="00243E50" w:rsidRPr="00FD3426">
        <w:rPr>
          <w:rFonts w:ascii="Arial" w:hAnsi="Arial" w:cs="Arial"/>
          <w:sz w:val="22"/>
          <w:szCs w:val="22"/>
        </w:rPr>
        <w:t>[</w:t>
      </w:r>
      <w:r w:rsidRPr="00FD3426">
        <w:rPr>
          <w:rFonts w:ascii="Arial" w:hAnsi="Arial" w:cs="Arial"/>
          <w:sz w:val="22"/>
          <w:szCs w:val="22"/>
        </w:rPr>
        <w:t>Not permitted.] [Under provisions of Division 1.]</w:t>
      </w:r>
    </w:p>
    <w:p w14:paraId="6F7F62D2" w14:textId="77777777" w:rsidR="001B6545" w:rsidRPr="00FD3426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59BF9900" w14:textId="37AA691E" w:rsidR="001B6545" w:rsidRPr="00FD3426" w:rsidRDefault="001B6545" w:rsidP="006658F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265D75CF" w14:textId="28B2856C" w:rsidR="001B6545" w:rsidRPr="00FD3426" w:rsidRDefault="006F4A9C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FD3426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D87C29" w:rsidRPr="00FD3426">
        <w:rPr>
          <w:rFonts w:ascii="Arial" w:hAnsi="Arial" w:cs="Arial"/>
          <w:sz w:val="22"/>
          <w:szCs w:val="22"/>
        </w:rPr>
        <w:t xml:space="preserve">FLEXIDOME </w:t>
      </w:r>
      <w:r w:rsidR="00663F92" w:rsidRPr="00FD3426">
        <w:rPr>
          <w:rFonts w:ascii="Arial" w:hAnsi="Arial" w:cs="Arial"/>
          <w:sz w:val="22"/>
          <w:szCs w:val="22"/>
        </w:rPr>
        <w:t>indoor</w:t>
      </w:r>
      <w:r w:rsidR="00D87C29" w:rsidRPr="00FD3426">
        <w:rPr>
          <w:rFonts w:ascii="Arial" w:hAnsi="Arial" w:cs="Arial"/>
          <w:sz w:val="22"/>
          <w:szCs w:val="22"/>
        </w:rPr>
        <w:t xml:space="preserve"> </w:t>
      </w:r>
      <w:r w:rsidR="00EC1214" w:rsidRPr="00FD3426">
        <w:rPr>
          <w:rFonts w:ascii="Arial" w:hAnsi="Arial" w:cs="Arial"/>
          <w:sz w:val="22"/>
          <w:szCs w:val="22"/>
        </w:rPr>
        <w:t>5100i</w:t>
      </w:r>
      <w:r w:rsidR="00D87C29" w:rsidRPr="00FD3426">
        <w:rPr>
          <w:rFonts w:ascii="Arial" w:hAnsi="Arial" w:cs="Arial"/>
          <w:sz w:val="22"/>
          <w:szCs w:val="22"/>
        </w:rPr>
        <w:t xml:space="preserve"> </w:t>
      </w:r>
      <w:r w:rsidR="00EB791B" w:rsidRPr="00FD3426">
        <w:rPr>
          <w:rFonts w:ascii="Arial" w:hAnsi="Arial" w:cs="Arial"/>
          <w:sz w:val="22"/>
          <w:szCs w:val="22"/>
        </w:rPr>
        <w:t xml:space="preserve">IR </w:t>
      </w:r>
      <w:r w:rsidR="00D87C29" w:rsidRPr="00FD3426">
        <w:rPr>
          <w:rFonts w:ascii="Arial" w:hAnsi="Arial" w:cs="Arial"/>
          <w:sz w:val="22"/>
          <w:szCs w:val="22"/>
        </w:rPr>
        <w:t>camera or comparable</w:t>
      </w:r>
      <w:r w:rsidR="00B16FE5" w:rsidRPr="00FD3426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Pr="00FD3426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General Characteristics:</w:t>
      </w:r>
    </w:p>
    <w:p w14:paraId="18C6B959" w14:textId="04C25E4C" w:rsidR="00440C79" w:rsidRPr="00FD3426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</w:t>
      </w:r>
      <w:r w:rsidR="00E91052" w:rsidRPr="00FD3426">
        <w:rPr>
          <w:rFonts w:ascii="Arial" w:hAnsi="Arial" w:cs="Arial"/>
          <w:sz w:val="22"/>
          <w:szCs w:val="22"/>
        </w:rPr>
        <w:t>provide</w:t>
      </w:r>
      <w:r w:rsidRPr="00FD3426">
        <w:rPr>
          <w:rFonts w:ascii="Arial" w:hAnsi="Arial" w:cs="Arial"/>
          <w:sz w:val="22"/>
          <w:szCs w:val="22"/>
        </w:rPr>
        <w:t xml:space="preserve"> high performance CMOS sensor </w:t>
      </w:r>
      <w:r w:rsidR="00E91052" w:rsidRPr="00FD3426">
        <w:rPr>
          <w:rFonts w:ascii="Arial" w:hAnsi="Arial" w:cs="Arial"/>
          <w:sz w:val="22"/>
          <w:szCs w:val="22"/>
        </w:rPr>
        <w:t xml:space="preserve">with </w:t>
      </w:r>
      <w:r w:rsidR="00F2091D" w:rsidRPr="00FD3426">
        <w:rPr>
          <w:rFonts w:ascii="Arial" w:hAnsi="Arial" w:cs="Arial"/>
          <w:sz w:val="22"/>
          <w:szCs w:val="22"/>
        </w:rPr>
        <w:t xml:space="preserve">the </w:t>
      </w:r>
      <w:r w:rsidR="00E91052" w:rsidRPr="00FD3426">
        <w:rPr>
          <w:rFonts w:ascii="Arial" w:hAnsi="Arial" w:cs="Arial"/>
          <w:sz w:val="22"/>
          <w:szCs w:val="22"/>
        </w:rPr>
        <w:t>following minimum capabilities</w:t>
      </w:r>
      <w:r w:rsidRPr="00FD3426">
        <w:rPr>
          <w:rFonts w:ascii="Arial" w:hAnsi="Arial" w:cs="Arial"/>
          <w:sz w:val="22"/>
          <w:szCs w:val="22"/>
        </w:rPr>
        <w:t>:</w:t>
      </w:r>
    </w:p>
    <w:p w14:paraId="1AC14F5F" w14:textId="42CDE33D" w:rsidR="00440C79" w:rsidRPr="00FD3426" w:rsidRDefault="00440C79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 xml:space="preserve">: 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>2 MP (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</w:rPr>
        <w:t>1920 x 1080) effective picture elements, sensitivity down to 0.0</w:t>
      </w:r>
      <w:r w:rsidR="00981619" w:rsidRPr="00FD3426">
        <w:rPr>
          <w:rFonts w:ascii="Arial" w:hAnsi="Arial" w:cs="Arial"/>
          <w:color w:val="000000" w:themeColor="text1"/>
          <w:sz w:val="22"/>
          <w:szCs w:val="22"/>
        </w:rPr>
        <w:t>2</w:t>
      </w:r>
      <w:r w:rsidR="006B54EA" w:rsidRPr="00FD3426">
        <w:rPr>
          <w:rFonts w:ascii="Arial" w:hAnsi="Arial" w:cs="Arial"/>
          <w:color w:val="000000" w:themeColor="text1"/>
          <w:sz w:val="22"/>
          <w:szCs w:val="22"/>
        </w:rPr>
        <w:t>1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HD 1080p resolution</w:t>
      </w:r>
    </w:p>
    <w:p w14:paraId="050EA04B" w14:textId="7A86AE9D" w:rsidR="00440C79" w:rsidRPr="00FD3426" w:rsidRDefault="00440C79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NDV-5703-A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NDV-5703-AL-GOV</w:t>
      </w:r>
      <w:r w:rsidRPr="00FD3426">
        <w:rPr>
          <w:rFonts w:ascii="Arial" w:hAnsi="Arial" w:cs="Arial"/>
          <w:sz w:val="22"/>
          <w:szCs w:val="22"/>
        </w:rPr>
        <w:t xml:space="preserve">: 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</w:rPr>
        <w:t xml:space="preserve">1/2.7-inch CMOS image sensor with the minimum capabilities of 5.3 MP 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>(</w:t>
      </w:r>
      <w:r w:rsidR="00793036" w:rsidRPr="00FD3426">
        <w:rPr>
          <w:rFonts w:ascii="Arial" w:hAnsi="Arial" w:cs="Arial"/>
          <w:color w:val="000000" w:themeColor="text1"/>
          <w:sz w:val="22"/>
          <w:szCs w:val="22"/>
        </w:rPr>
        <w:t>2</w:t>
      </w:r>
      <w:r w:rsidR="003447E5" w:rsidRPr="00FD3426">
        <w:rPr>
          <w:rFonts w:ascii="Arial" w:hAnsi="Arial" w:cs="Arial"/>
          <w:color w:val="000000" w:themeColor="text1"/>
          <w:sz w:val="22"/>
          <w:szCs w:val="22"/>
        </w:rPr>
        <w:t>688</w:t>
      </w:r>
      <w:r w:rsidR="00793036" w:rsidRPr="00FD3426">
        <w:rPr>
          <w:rFonts w:ascii="Arial" w:hAnsi="Arial" w:cs="Arial"/>
          <w:color w:val="000000" w:themeColor="text1"/>
          <w:sz w:val="22"/>
          <w:szCs w:val="22"/>
        </w:rPr>
        <w:t> x 1944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</w:rPr>
        <w:t xml:space="preserve">) effective picture elements, sensitivity down to </w:t>
      </w:r>
      <w:r w:rsidR="00EB791B" w:rsidRPr="00FD3426">
        <w:rPr>
          <w:rFonts w:ascii="Arial" w:hAnsi="Arial" w:cs="Arial"/>
          <w:color w:val="000000" w:themeColor="text1"/>
          <w:sz w:val="22"/>
          <w:szCs w:val="22"/>
        </w:rPr>
        <w:t>0.0</w:t>
      </w:r>
      <w:r w:rsidR="003447E5" w:rsidRPr="00FD3426">
        <w:rPr>
          <w:rFonts w:ascii="Arial" w:hAnsi="Arial" w:cs="Arial"/>
          <w:color w:val="000000" w:themeColor="text1"/>
          <w:sz w:val="22"/>
          <w:szCs w:val="22"/>
        </w:rPr>
        <w:t>44</w:t>
      </w:r>
      <w:r w:rsidR="00E91052" w:rsidRPr="00FD3426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</w:t>
      </w:r>
      <w:r w:rsidR="00E91052" w:rsidRPr="00FD3426">
        <w:rPr>
          <w:rFonts w:ascii="Arial" w:hAnsi="Arial" w:cs="Arial"/>
          <w:sz w:val="22"/>
          <w:szCs w:val="22"/>
        </w:rPr>
        <w:t>5</w:t>
      </w:r>
      <w:r w:rsidR="00142984" w:rsidRPr="00FD3426">
        <w:rPr>
          <w:rFonts w:ascii="Arial" w:hAnsi="Arial" w:cs="Arial"/>
          <w:sz w:val="22"/>
          <w:szCs w:val="22"/>
        </w:rPr>
        <w:t> </w:t>
      </w:r>
      <w:r w:rsidR="00E91052" w:rsidRPr="00FD3426">
        <w:rPr>
          <w:rFonts w:ascii="Arial" w:hAnsi="Arial" w:cs="Arial"/>
          <w:sz w:val="22"/>
          <w:szCs w:val="22"/>
        </w:rPr>
        <w:t>MP resolution</w:t>
      </w:r>
    </w:p>
    <w:p w14:paraId="2A8A9E5F" w14:textId="20735B9C" w:rsidR="00944318" w:rsidRPr="00FD3426" w:rsidRDefault="00944318" w:rsidP="00944318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NDV-5704-AL</w:t>
      </w:r>
      <w:r w:rsidR="007E402C" w:rsidRPr="00FD3426">
        <w:rPr>
          <w:rFonts w:ascii="Arial" w:hAnsi="Arial" w:cs="Arial"/>
          <w:sz w:val="22"/>
          <w:szCs w:val="22"/>
        </w:rPr>
        <w:t>, NDV-5704-AL-GOV</w:t>
      </w:r>
      <w:r w:rsidRPr="00FD3426">
        <w:rPr>
          <w:rFonts w:ascii="Arial" w:hAnsi="Arial" w:cs="Arial"/>
          <w:sz w:val="22"/>
          <w:szCs w:val="22"/>
        </w:rPr>
        <w:t xml:space="preserve">: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>8</w:t>
      </w:r>
      <w:r w:rsidR="00542CE0"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>.3</w:t>
      </w:r>
      <w:r w:rsidRPr="00FD3426">
        <w:rPr>
          <w:rFonts w:ascii="Arial" w:hAnsi="Arial" w:cs="Arial"/>
          <w:color w:val="000000" w:themeColor="text1"/>
          <w:sz w:val="22"/>
          <w:szCs w:val="22"/>
          <w:lang w:eastAsia="zh-TW"/>
        </w:rPr>
        <w:t> MP (</w:t>
      </w:r>
      <w:r w:rsidR="00E34267" w:rsidRPr="00FD3426">
        <w:rPr>
          <w:rFonts w:ascii="Arial" w:hAnsi="Arial" w:cs="Arial"/>
          <w:color w:val="000000" w:themeColor="text1"/>
          <w:sz w:val="22"/>
          <w:szCs w:val="22"/>
        </w:rPr>
        <w:t>38</w:t>
      </w:r>
      <w:r w:rsidR="003447E5" w:rsidRPr="00FD3426">
        <w:rPr>
          <w:rFonts w:ascii="Arial" w:hAnsi="Arial" w:cs="Arial"/>
          <w:color w:val="000000" w:themeColor="text1"/>
          <w:sz w:val="22"/>
          <w:szCs w:val="22"/>
        </w:rPr>
        <w:t>64</w:t>
      </w:r>
      <w:r w:rsidR="00E34267" w:rsidRPr="00FD3426">
        <w:rPr>
          <w:rFonts w:ascii="Arial" w:hAnsi="Arial" w:cs="Arial"/>
          <w:color w:val="000000" w:themeColor="text1"/>
          <w:sz w:val="22"/>
          <w:szCs w:val="22"/>
        </w:rPr>
        <w:t> x 21</w:t>
      </w:r>
      <w:r w:rsidR="003447E5" w:rsidRPr="00FD3426">
        <w:rPr>
          <w:rFonts w:ascii="Arial" w:hAnsi="Arial" w:cs="Arial"/>
          <w:color w:val="000000" w:themeColor="text1"/>
          <w:sz w:val="22"/>
          <w:szCs w:val="22"/>
        </w:rPr>
        <w:t>92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) effective picture elements, sensitivity down to </w:t>
      </w:r>
      <w:r w:rsidR="00E90269" w:rsidRPr="00FD3426">
        <w:rPr>
          <w:rFonts w:ascii="Arial" w:hAnsi="Arial" w:cs="Arial"/>
          <w:color w:val="000000" w:themeColor="text1"/>
          <w:sz w:val="22"/>
          <w:szCs w:val="22"/>
        </w:rPr>
        <w:t>0.0</w:t>
      </w:r>
      <w:r w:rsidR="003447E5" w:rsidRPr="00FD3426">
        <w:rPr>
          <w:rFonts w:ascii="Arial" w:hAnsi="Arial" w:cs="Arial"/>
          <w:color w:val="000000" w:themeColor="text1"/>
          <w:sz w:val="22"/>
          <w:szCs w:val="22"/>
        </w:rPr>
        <w:t>46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 lx, and High Dynamic Range (HDR) multi-exposure at 8 MP resolution</w:t>
      </w:r>
    </w:p>
    <w:p w14:paraId="68E31BAD" w14:textId="6CB316F5" w:rsidR="00142984" w:rsidRPr="00FD3426" w:rsidRDefault="005D259D" w:rsidP="0014298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offer </w:t>
      </w:r>
      <w:r w:rsidR="00AB2F03" w:rsidRPr="00FD3426">
        <w:rPr>
          <w:rFonts w:ascii="Arial" w:hAnsi="Arial" w:cs="Arial"/>
          <w:color w:val="000000" w:themeColor="text1"/>
          <w:sz w:val="22"/>
          <w:szCs w:val="22"/>
        </w:rPr>
        <w:t xml:space="preserve">an Automatic Varifocal (AVF) lens with P-iris control and a focal length of </w:t>
      </w:r>
      <w:r w:rsidR="001F1C06" w:rsidRPr="00FD3426">
        <w:rPr>
          <w:rFonts w:ascii="Arial" w:hAnsi="Arial" w:cs="Arial"/>
          <w:sz w:val="22"/>
          <w:szCs w:val="22"/>
        </w:rPr>
        <w:t>3</w:t>
      </w:r>
      <w:r w:rsidR="00440C79" w:rsidRPr="00FD3426">
        <w:rPr>
          <w:rFonts w:ascii="Arial" w:hAnsi="Arial" w:cs="Arial"/>
          <w:sz w:val="22"/>
          <w:szCs w:val="22"/>
        </w:rPr>
        <w:t>.</w:t>
      </w:r>
      <w:r w:rsidR="00D82BCE" w:rsidRPr="00FD3426">
        <w:rPr>
          <w:rFonts w:ascii="Arial" w:hAnsi="Arial" w:cs="Arial"/>
          <w:sz w:val="22"/>
          <w:szCs w:val="22"/>
        </w:rPr>
        <w:t>2</w:t>
      </w:r>
      <w:r w:rsidR="00DB6B87"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 xml:space="preserve">to </w:t>
      </w:r>
      <w:r w:rsidR="00440C79" w:rsidRPr="00FD3426">
        <w:rPr>
          <w:rFonts w:ascii="Arial" w:hAnsi="Arial" w:cs="Arial"/>
          <w:sz w:val="22"/>
          <w:szCs w:val="22"/>
        </w:rPr>
        <w:t>10.</w:t>
      </w:r>
      <w:r w:rsidR="00D82BCE" w:rsidRPr="00FD3426">
        <w:rPr>
          <w:rFonts w:ascii="Arial" w:hAnsi="Arial" w:cs="Arial"/>
          <w:sz w:val="22"/>
          <w:szCs w:val="22"/>
        </w:rPr>
        <w:t>5</w:t>
      </w:r>
      <w:r w:rsidR="008220A7" w:rsidRPr="00FD3426">
        <w:rPr>
          <w:rFonts w:ascii="Arial" w:hAnsi="Arial" w:cs="Arial"/>
          <w:sz w:val="22"/>
          <w:szCs w:val="22"/>
        </w:rPr>
        <w:t> </w:t>
      </w:r>
      <w:r w:rsidRPr="00FD3426">
        <w:rPr>
          <w:rFonts w:ascii="Arial" w:hAnsi="Arial" w:cs="Arial"/>
          <w:sz w:val="22"/>
          <w:szCs w:val="22"/>
        </w:rPr>
        <w:t>mm.</w:t>
      </w:r>
    </w:p>
    <w:p w14:paraId="1A271B15" w14:textId="77777777" w:rsidR="00440C79" w:rsidRPr="00FD3426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41320A6E" w14:textId="64032BBC" w:rsidR="004C6A4E" w:rsidRPr="00FD3426" w:rsidRDefault="004C6A4E" w:rsidP="004C6A4E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9" w:name="_Hlk150437997"/>
      <w:r w:rsidRPr="00FD3426">
        <w:rPr>
          <w:rFonts w:ascii="Arial" w:hAnsi="Arial" w:cs="Arial"/>
          <w:sz w:val="22"/>
          <w:szCs w:val="22"/>
        </w:rPr>
        <w:t>The fixed network camera shall offer High Dynamic Range f</w:t>
      </w:r>
      <w:r w:rsidRPr="00FD3426">
        <w:rPr>
          <w:rFonts w:ascii="Arial" w:hAnsi="Arial" w:cs="Arial"/>
          <w:sz w:val="22"/>
          <w:szCs w:val="22"/>
          <w:lang w:eastAsia="zh-TW"/>
        </w:rPr>
        <w:t>or clear images in extreme high-contrast environments:</w:t>
      </w:r>
    </w:p>
    <w:p w14:paraId="37C70523" w14:textId="4DB60664" w:rsidR="004C6A4E" w:rsidRPr="00FD3426" w:rsidRDefault="004C6A4E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NDV-5702-AL, NDV-5702-AL-GOV: 144 dB</w:t>
      </w:r>
    </w:p>
    <w:p w14:paraId="691CEE1F" w14:textId="6F1187B1" w:rsidR="004C6A4E" w:rsidRPr="00FD3426" w:rsidRDefault="004C6A4E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NDV-5703-AL, NDV-5703-AL-GOV: 120 dB</w:t>
      </w:r>
    </w:p>
    <w:p w14:paraId="15E8165F" w14:textId="4BF504D3" w:rsidR="004C6A4E" w:rsidRPr="00FD3426" w:rsidRDefault="004C6A4E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NDV-5704-AL. NDV-5704-AL-GOV: 120 dB</w:t>
      </w:r>
    </w:p>
    <w:bookmarkEnd w:id="9"/>
    <w:p w14:paraId="18C3608C" w14:textId="173B1D16" w:rsidR="00EB791B" w:rsidRPr="00FD3426" w:rsidRDefault="00EB791B" w:rsidP="00EB791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have support for both 4:3 </w:t>
      </w:r>
      <w:r w:rsidR="002D5394" w:rsidRPr="00FD3426">
        <w:rPr>
          <w:rFonts w:ascii="Arial" w:hAnsi="Arial" w:cs="Arial"/>
          <w:sz w:val="22"/>
          <w:szCs w:val="22"/>
        </w:rPr>
        <w:t>-</w:t>
      </w:r>
      <w:r w:rsidRPr="00FD3426">
        <w:rPr>
          <w:rFonts w:ascii="Arial" w:hAnsi="Arial" w:cs="Arial"/>
          <w:sz w:val="22"/>
          <w:szCs w:val="22"/>
        </w:rPr>
        <w:t xml:space="preserve"> wide screen and 3:4 </w:t>
      </w:r>
      <w:r w:rsidR="002D5394" w:rsidRPr="00FD3426">
        <w:rPr>
          <w:rFonts w:ascii="Arial" w:hAnsi="Arial" w:cs="Arial"/>
          <w:sz w:val="22"/>
          <w:szCs w:val="22"/>
        </w:rPr>
        <w:t>-</w:t>
      </w:r>
      <w:r w:rsidRPr="00FD3426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</w:p>
    <w:p w14:paraId="1703B54F" w14:textId="42F43C21" w:rsidR="00C4274A" w:rsidRPr="00FD3426" w:rsidRDefault="005D259D" w:rsidP="007A1D1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0" w:name="_Hlk108618392"/>
      <w:r w:rsidRPr="00FD3426">
        <w:rPr>
          <w:rFonts w:ascii="Arial" w:hAnsi="Arial" w:cs="Arial"/>
          <w:sz w:val="22"/>
          <w:szCs w:val="22"/>
        </w:rPr>
        <w:t xml:space="preserve">The </w:t>
      </w:r>
      <w:r w:rsidR="009F7989" w:rsidRPr="00FD3426">
        <w:rPr>
          <w:rFonts w:ascii="Arial" w:hAnsi="Arial" w:cs="Arial"/>
          <w:sz w:val="22"/>
          <w:szCs w:val="22"/>
        </w:rPr>
        <w:t xml:space="preserve">fixed network </w:t>
      </w:r>
      <w:r w:rsidRPr="00FD3426">
        <w:rPr>
          <w:rFonts w:ascii="Arial" w:hAnsi="Arial" w:cs="Arial"/>
          <w:sz w:val="22"/>
          <w:szCs w:val="22"/>
        </w:rPr>
        <w:t xml:space="preserve">camera shall offer </w:t>
      </w:r>
      <w:r w:rsidR="007A1D15" w:rsidRPr="00FD3426">
        <w:rPr>
          <w:rFonts w:ascii="Arial" w:hAnsi="Arial" w:cs="Arial"/>
          <w:sz w:val="22"/>
          <w:szCs w:val="22"/>
        </w:rPr>
        <w:t xml:space="preserve">embedded </w:t>
      </w:r>
      <w:r w:rsidR="00E255AA" w:rsidRPr="00FD3426">
        <w:rPr>
          <w:rFonts w:ascii="Arial" w:hAnsi="Arial" w:cs="Arial"/>
          <w:sz w:val="22"/>
          <w:szCs w:val="22"/>
        </w:rPr>
        <w:t>IVA Pro</w:t>
      </w:r>
      <w:r w:rsidR="007A1D15" w:rsidRPr="00FD3426">
        <w:rPr>
          <w:rFonts w:ascii="Arial" w:hAnsi="Arial" w:cs="Arial"/>
          <w:sz w:val="22"/>
          <w:szCs w:val="22"/>
        </w:rPr>
        <w:t xml:space="preserve"> </w:t>
      </w:r>
      <w:r w:rsidR="003931FC" w:rsidRPr="00FD3426">
        <w:rPr>
          <w:rFonts w:ascii="Arial" w:hAnsi="Arial" w:cs="Arial"/>
          <w:sz w:val="22"/>
          <w:szCs w:val="22"/>
        </w:rPr>
        <w:t xml:space="preserve">Buildings </w:t>
      </w:r>
      <w:r w:rsidR="007A1D15" w:rsidRPr="00FD3426">
        <w:rPr>
          <w:rFonts w:ascii="Arial" w:hAnsi="Arial" w:cs="Arial"/>
          <w:sz w:val="22"/>
          <w:szCs w:val="22"/>
        </w:rPr>
        <w:t xml:space="preserve">for reliable deep learning-based detection and support IVA </w:t>
      </w:r>
      <w:r w:rsidR="00E255AA" w:rsidRPr="00FD3426">
        <w:rPr>
          <w:rFonts w:ascii="Arial" w:hAnsi="Arial" w:cs="Arial"/>
          <w:sz w:val="22"/>
          <w:szCs w:val="22"/>
        </w:rPr>
        <w:t xml:space="preserve">Pro </w:t>
      </w:r>
      <w:r w:rsidR="007A1D15" w:rsidRPr="00FD3426">
        <w:rPr>
          <w:rFonts w:ascii="Arial" w:hAnsi="Arial" w:cs="Arial"/>
          <w:sz w:val="22"/>
          <w:szCs w:val="22"/>
        </w:rPr>
        <w:t xml:space="preserve">Perimeter </w:t>
      </w:r>
      <w:r w:rsidR="00E255AA" w:rsidRPr="00FD3426">
        <w:rPr>
          <w:rFonts w:ascii="Arial" w:hAnsi="Arial" w:cs="Arial"/>
          <w:sz w:val="22"/>
          <w:szCs w:val="22"/>
        </w:rPr>
        <w:t>and IVA Pro</w:t>
      </w:r>
      <w:r w:rsidR="007A1D15" w:rsidRPr="00FD3426">
        <w:rPr>
          <w:rFonts w:ascii="Arial" w:hAnsi="Arial" w:cs="Arial"/>
          <w:sz w:val="22"/>
          <w:szCs w:val="22"/>
        </w:rPr>
        <w:t xml:space="preserve"> Traffic with license</w:t>
      </w:r>
      <w:r w:rsidR="00E255AA" w:rsidRPr="00FD3426">
        <w:rPr>
          <w:rFonts w:ascii="Arial" w:hAnsi="Arial" w:cs="Arial"/>
          <w:sz w:val="22"/>
          <w:szCs w:val="22"/>
        </w:rPr>
        <w:t xml:space="preserve"> option</w:t>
      </w:r>
      <w:r w:rsidR="007A1D15" w:rsidRPr="00FD3426">
        <w:rPr>
          <w:rFonts w:ascii="Arial" w:hAnsi="Arial" w:cs="Arial"/>
          <w:sz w:val="22"/>
          <w:szCs w:val="22"/>
        </w:rPr>
        <w:t>.</w:t>
      </w:r>
      <w:bookmarkEnd w:id="10"/>
    </w:p>
    <w:p w14:paraId="2EB3A491" w14:textId="689C67C5" w:rsidR="004C6A4E" w:rsidRPr="00FD3426" w:rsidRDefault="004C6A4E" w:rsidP="004C6A4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1" w:name="_Hlk150438147"/>
      <w:r w:rsidRPr="00FD3426">
        <w:rPr>
          <w:rFonts w:ascii="Arial" w:hAnsi="Arial" w:cs="Arial"/>
          <w:sz w:val="22"/>
          <w:szCs w:val="22"/>
        </w:rPr>
        <w:t xml:space="preserve">The fixed network camera shall offer bi-directional audio input/output. </w:t>
      </w:r>
      <w:bookmarkEnd w:id="11"/>
    </w:p>
    <w:p w14:paraId="3D547C68" w14:textId="6C3BE987" w:rsidR="00D66492" w:rsidRPr="00FD3426" w:rsidRDefault="00D66492" w:rsidP="00D6649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offer the ability to define 8 irregular polygon masks that will automatically recolor to match the scene color and prohibit areas of the field of view from being seen.</w:t>
      </w:r>
    </w:p>
    <w:p w14:paraId="6D35891B" w14:textId="47E29D4A" w:rsidR="008536CB" w:rsidRPr="00FD3426" w:rsidRDefault="00DE3E75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3931FC" w:rsidRPr="00FD3426">
        <w:rPr>
          <w:rFonts w:ascii="Arial" w:hAnsi="Arial" w:cs="Arial"/>
          <w:sz w:val="22"/>
          <w:szCs w:val="22"/>
        </w:rPr>
        <w:t>.</w:t>
      </w:r>
    </w:p>
    <w:p w14:paraId="6D95B51F" w14:textId="5147D977" w:rsidR="00440C79" w:rsidRPr="00FD3426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support input voltage of </w:t>
      </w:r>
      <w:r w:rsidR="00441A68" w:rsidRPr="00441A68">
        <w:rPr>
          <w:rFonts w:ascii="Arial" w:hAnsi="Arial" w:cs="Arial"/>
          <w:sz w:val="22"/>
          <w:szCs w:val="22"/>
        </w:rPr>
        <w:t>PoE IEEE 802.3af Type 1, Class 3, PoE IEEE 802.3at Type 1, Class 3</w:t>
      </w:r>
      <w:r w:rsidRPr="00FD3426">
        <w:rPr>
          <w:rFonts w:ascii="Arial" w:hAnsi="Arial" w:cs="Arial"/>
          <w:sz w:val="22"/>
          <w:szCs w:val="22"/>
        </w:rPr>
        <w:t>.</w:t>
      </w:r>
    </w:p>
    <w:p w14:paraId="310F42AC" w14:textId="1497CDD7" w:rsidR="00C94841" w:rsidRPr="00FD3426" w:rsidRDefault="00C94841" w:rsidP="00C9484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support power consumption of PoE:</w:t>
      </w:r>
    </w:p>
    <w:p w14:paraId="317D9E86" w14:textId="0D452604" w:rsidR="00C94841" w:rsidRPr="00FD3426" w:rsidRDefault="00C94841" w:rsidP="00C94841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3B373816" w14:textId="77777777" w:rsidR="00C94841" w:rsidRPr="00FD3426" w:rsidRDefault="00C94841" w:rsidP="00811663">
      <w:pPr>
        <w:pStyle w:val="Listenabsatz"/>
        <w:keepNext/>
        <w:keepLines/>
        <w:numPr>
          <w:ilvl w:val="0"/>
          <w:numId w:val="35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PoE: 4.8 W / 7.3 W</w:t>
      </w:r>
    </w:p>
    <w:p w14:paraId="7A49552E" w14:textId="209661AA" w:rsidR="00C94841" w:rsidRPr="00FD3426" w:rsidRDefault="00C94841" w:rsidP="00C94841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NDV-5703-AL</w:t>
      </w:r>
      <w:r w:rsidR="007E402C" w:rsidRPr="00FD3426">
        <w:rPr>
          <w:rFonts w:ascii="Arial" w:hAnsi="Arial" w:cs="Arial"/>
          <w:sz w:val="22"/>
          <w:szCs w:val="22"/>
        </w:rPr>
        <w:t>, NDV-5703-AL-GOV</w:t>
      </w:r>
      <w:r w:rsidRPr="00FD3426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6A55C2B0" w14:textId="77777777" w:rsidR="00C94841" w:rsidRPr="00FD3426" w:rsidRDefault="00C94841" w:rsidP="00811663">
      <w:pPr>
        <w:pStyle w:val="Listenabsatz"/>
        <w:keepNext/>
        <w:keepLines/>
        <w:numPr>
          <w:ilvl w:val="0"/>
          <w:numId w:val="3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PoE: 5.2 W / 7.5 W</w:t>
      </w:r>
    </w:p>
    <w:p w14:paraId="1E7A2A19" w14:textId="6075FF5B" w:rsidR="00944318" w:rsidRPr="00FD3426" w:rsidRDefault="00944318" w:rsidP="00944318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NDV-5704-AL</w:t>
      </w:r>
      <w:r w:rsidR="007E402C" w:rsidRPr="00FD3426">
        <w:rPr>
          <w:rFonts w:ascii="Arial" w:hAnsi="Arial" w:cs="Arial"/>
          <w:sz w:val="22"/>
          <w:szCs w:val="22"/>
        </w:rPr>
        <w:t>, NDV-5704-AL-GOV</w:t>
      </w:r>
      <w:r w:rsidRPr="00FD3426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4FADBEBF" w14:textId="77777777" w:rsidR="00944318" w:rsidRPr="00FD3426" w:rsidRDefault="00944318" w:rsidP="00944318">
      <w:pPr>
        <w:pStyle w:val="Listenabsatz"/>
        <w:keepNext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PoE: 6.4 W / 8.9 W</w:t>
      </w:r>
    </w:p>
    <w:p w14:paraId="798C41DB" w14:textId="3C10BCDF" w:rsidR="00404CD4" w:rsidRPr="00FD3426" w:rsidRDefault="003442E2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="00BB5324" w:rsidRPr="00FD3426">
        <w:rPr>
          <w:rFonts w:ascii="Arial" w:hAnsi="Arial" w:cs="Arial"/>
          <w:sz w:val="22"/>
          <w:szCs w:val="22"/>
        </w:rPr>
        <w:t xml:space="preserve"> camera </w:t>
      </w:r>
      <w:r w:rsidR="00404CD4" w:rsidRPr="00FD3426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FD3426">
        <w:rPr>
          <w:rFonts w:ascii="Arial" w:hAnsi="Arial" w:cs="Arial"/>
          <w:sz w:val="22"/>
          <w:szCs w:val="22"/>
        </w:rPr>
        <w:t>direct surface mounted to a wall or ceiling.</w:t>
      </w:r>
    </w:p>
    <w:p w14:paraId="14C75F07" w14:textId="3867E2FA" w:rsidR="00925976" w:rsidRPr="00FD3426" w:rsidRDefault="00925976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be capable of operating in an indoor environment.</w:t>
      </w:r>
    </w:p>
    <w:p w14:paraId="03914CFD" w14:textId="77777777" w:rsidR="00440C79" w:rsidRPr="00FD3426" w:rsidRDefault="00440C79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shall:</w:t>
      </w:r>
    </w:p>
    <w:p w14:paraId="78433E54" w14:textId="77777777" w:rsidR="00440C79" w:rsidRPr="00FD3426" w:rsidRDefault="00440C79" w:rsidP="00E255AA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Offer IP54 environmental protection.</w:t>
      </w:r>
    </w:p>
    <w:p w14:paraId="46BB141A" w14:textId="77777777" w:rsidR="00440C79" w:rsidRPr="00FD3426" w:rsidRDefault="00440C79" w:rsidP="00E255AA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Offer IK10 impact resistance housing and bubble.</w:t>
      </w:r>
    </w:p>
    <w:p w14:paraId="561CF825" w14:textId="7BF0E34B" w:rsidR="00440C79" w:rsidRPr="00FD3426" w:rsidRDefault="00440C79" w:rsidP="00E255AA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Support a temperature range of -20 ºC to 50 ºC (-4 ºF to 122 ºF) for continuous operation.</w:t>
      </w:r>
    </w:p>
    <w:p w14:paraId="324C150D" w14:textId="77777777" w:rsidR="006600A3" w:rsidRPr="00FD3426" w:rsidRDefault="006600A3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provide a 3-axis adjustment (pan / tilt / rotation) of 355º / 85º / 350º.</w:t>
      </w:r>
    </w:p>
    <w:p w14:paraId="435E04E5" w14:textId="4BFF2657" w:rsidR="003E4F7D" w:rsidRPr="00FD3426" w:rsidRDefault="003E4F7D" w:rsidP="00E255A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housing shall </w:t>
      </w:r>
      <w:r w:rsidR="00913C9B" w:rsidRPr="00FD3426">
        <w:rPr>
          <w:rFonts w:ascii="Arial" w:hAnsi="Arial" w:cs="Arial"/>
          <w:sz w:val="22"/>
          <w:szCs w:val="22"/>
        </w:rPr>
        <w:t>have an integrated paintable cover shell.</w:t>
      </w:r>
    </w:p>
    <w:p w14:paraId="08EE931F" w14:textId="77777777" w:rsidR="008E5B5D" w:rsidRPr="00FD3426" w:rsidRDefault="003442E2" w:rsidP="00FD3426">
      <w:pPr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="00BB5324" w:rsidRPr="00FD3426">
        <w:rPr>
          <w:rFonts w:ascii="Arial" w:hAnsi="Arial" w:cs="Arial"/>
          <w:sz w:val="22"/>
          <w:szCs w:val="22"/>
        </w:rPr>
        <w:t xml:space="preserve"> camera </w:t>
      </w:r>
      <w:r w:rsidR="008E5B5D" w:rsidRPr="00FD3426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FD3426" w:rsidRDefault="0021778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English</w:t>
      </w:r>
    </w:p>
    <w:p w14:paraId="55D48D8A" w14:textId="77777777" w:rsidR="00217789" w:rsidRPr="00FD3426" w:rsidRDefault="0021778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FD3426" w:rsidRDefault="003442E2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FD3426" w:rsidRDefault="003442E2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French</w:t>
      </w:r>
    </w:p>
    <w:p w14:paraId="06FB814A" w14:textId="77777777" w:rsidR="003442E2" w:rsidRPr="00FD3426" w:rsidRDefault="003442E2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FD3426" w:rsidRDefault="003442E2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FD3426" w:rsidRDefault="003442E2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FD3426" w:rsidRDefault="003442E2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FD3426" w:rsidRDefault="0021778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FD3426" w:rsidRDefault="00240720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Spanish</w:t>
      </w:r>
    </w:p>
    <w:p w14:paraId="7ACC491C" w14:textId="77777777" w:rsidR="00217789" w:rsidRPr="00FD3426" w:rsidRDefault="0021778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FD3426" w:rsidRDefault="009302D5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FD3426" w:rsidRDefault="00644981" w:rsidP="00FD3426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2F09889" w14:textId="77777777" w:rsidR="006B453A" w:rsidRPr="00FD3426" w:rsidRDefault="006B453A" w:rsidP="00FD3426">
      <w:pPr>
        <w:keepLines/>
        <w:numPr>
          <w:ilvl w:val="2"/>
          <w:numId w:val="1"/>
        </w:numPr>
        <w:tabs>
          <w:tab w:val="left" w:pos="126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Imaging</w:t>
      </w:r>
    </w:p>
    <w:p w14:paraId="03187CD7" w14:textId="6F45E109" w:rsidR="00174797" w:rsidRPr="00FD3426" w:rsidRDefault="00174797" w:rsidP="00FD3426">
      <w:pPr>
        <w:keepLines/>
        <w:numPr>
          <w:ilvl w:val="3"/>
          <w:numId w:val="1"/>
        </w:numPr>
        <w:tabs>
          <w:tab w:val="left" w:pos="126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offer a CMOS </w:t>
      </w:r>
      <w:r w:rsidR="00912985" w:rsidRPr="00FD3426">
        <w:rPr>
          <w:rFonts w:ascii="Arial" w:hAnsi="Arial" w:cs="Arial"/>
          <w:sz w:val="22"/>
          <w:szCs w:val="22"/>
        </w:rPr>
        <w:t>image sensor</w:t>
      </w:r>
      <w:r w:rsidR="00440C79" w:rsidRPr="00FD3426">
        <w:rPr>
          <w:rFonts w:ascii="Arial" w:hAnsi="Arial" w:cs="Arial"/>
          <w:sz w:val="22"/>
          <w:szCs w:val="22"/>
        </w:rPr>
        <w:t>:</w:t>
      </w:r>
    </w:p>
    <w:p w14:paraId="3BC5FB4D" w14:textId="1E016D90" w:rsidR="00440C79" w:rsidRPr="00FD3426" w:rsidRDefault="00440C7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NDV-5702-A</w:t>
      </w:r>
      <w:r w:rsidR="0051157F" w:rsidRPr="00FD3426">
        <w:rPr>
          <w:rFonts w:ascii="Arial" w:hAnsi="Arial" w:cs="Arial"/>
          <w:sz w:val="22"/>
          <w:szCs w:val="22"/>
          <w:lang w:val="it-IT"/>
        </w:rPr>
        <w:t>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NDV-5702-AL-GOV</w:t>
      </w:r>
      <w:r w:rsidRPr="00FD3426">
        <w:rPr>
          <w:rFonts w:ascii="Arial" w:hAnsi="Arial" w:cs="Arial"/>
          <w:sz w:val="22"/>
          <w:szCs w:val="22"/>
          <w:lang w:val="it-IT"/>
        </w:rPr>
        <w:t>: 1/2.8-inch CMOS</w:t>
      </w:r>
    </w:p>
    <w:p w14:paraId="35469044" w14:textId="24BC6378" w:rsidR="00440C79" w:rsidRPr="00FD3426" w:rsidRDefault="00440C7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NDV-5703-A</w:t>
      </w:r>
      <w:r w:rsidR="0051157F" w:rsidRPr="00FD3426">
        <w:rPr>
          <w:rFonts w:ascii="Arial" w:hAnsi="Arial" w:cs="Arial"/>
          <w:sz w:val="22"/>
          <w:szCs w:val="22"/>
          <w:lang w:val="it-IT"/>
        </w:rPr>
        <w:t>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NDV-5703-AL-GOV</w:t>
      </w:r>
      <w:r w:rsidRPr="00FD3426">
        <w:rPr>
          <w:rFonts w:ascii="Arial" w:hAnsi="Arial" w:cs="Arial"/>
          <w:sz w:val="22"/>
          <w:szCs w:val="22"/>
          <w:lang w:val="it-IT"/>
        </w:rPr>
        <w:t>: 1/2.7-inch CMOS</w:t>
      </w:r>
    </w:p>
    <w:p w14:paraId="36635F5E" w14:textId="3485E8D3" w:rsidR="00944318" w:rsidRPr="00FD3426" w:rsidRDefault="00944318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NDV-5704-AL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NDV-5704-AL-GOV</w:t>
      </w:r>
      <w:r w:rsidRPr="00FD3426">
        <w:rPr>
          <w:rFonts w:ascii="Arial" w:hAnsi="Arial" w:cs="Arial"/>
          <w:sz w:val="22"/>
          <w:szCs w:val="22"/>
          <w:lang w:val="it-IT"/>
        </w:rPr>
        <w:t>: 1/2.8-inch CMOS</w:t>
      </w:r>
    </w:p>
    <w:p w14:paraId="1C7986A3" w14:textId="77777777" w:rsidR="00440C79" w:rsidRPr="00FD3426" w:rsidRDefault="00174797" w:rsidP="00FD3426">
      <w:pPr>
        <w:keepLines/>
        <w:numPr>
          <w:ilvl w:val="3"/>
          <w:numId w:val="1"/>
        </w:numPr>
        <w:tabs>
          <w:tab w:val="left" w:pos="126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</w:t>
      </w:r>
      <w:r w:rsidR="00D14CED" w:rsidRPr="00FD3426">
        <w:rPr>
          <w:rFonts w:ascii="Arial" w:hAnsi="Arial" w:cs="Arial"/>
          <w:sz w:val="22"/>
          <w:szCs w:val="22"/>
        </w:rPr>
        <w:t xml:space="preserve"> offer a minimum</w:t>
      </w:r>
      <w:r w:rsidRPr="00FD3426">
        <w:rPr>
          <w:rFonts w:ascii="Arial" w:hAnsi="Arial" w:cs="Arial"/>
          <w:sz w:val="22"/>
          <w:szCs w:val="22"/>
        </w:rPr>
        <w:t xml:space="preserve"> effective number of pixels of</w:t>
      </w:r>
      <w:r w:rsidR="00440C79" w:rsidRPr="00FD3426">
        <w:rPr>
          <w:rFonts w:ascii="Arial" w:hAnsi="Arial" w:cs="Arial"/>
          <w:sz w:val="22"/>
          <w:szCs w:val="22"/>
        </w:rPr>
        <w:t>:</w:t>
      </w:r>
    </w:p>
    <w:p w14:paraId="325F08CC" w14:textId="6BACA4DB" w:rsidR="00440C79" w:rsidRPr="00FD3426" w:rsidRDefault="00440C7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NDV-5702-A</w:t>
      </w:r>
      <w:r w:rsidR="0051157F" w:rsidRPr="00FD3426">
        <w:rPr>
          <w:rFonts w:ascii="Arial" w:hAnsi="Arial" w:cs="Arial"/>
          <w:sz w:val="22"/>
          <w:szCs w:val="22"/>
          <w:lang w:val="it-IT"/>
        </w:rPr>
        <w:t>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NDV-5702-AL-GOV</w:t>
      </w:r>
      <w:r w:rsidRPr="00FD3426">
        <w:rPr>
          <w:rFonts w:ascii="Arial" w:hAnsi="Arial" w:cs="Arial"/>
          <w:sz w:val="22"/>
          <w:szCs w:val="22"/>
          <w:lang w:val="it-IT"/>
        </w:rPr>
        <w:t>: 1920 × 1080 (1080p HD)</w:t>
      </w:r>
    </w:p>
    <w:p w14:paraId="02E14365" w14:textId="5C0EB037" w:rsidR="00440C79" w:rsidRPr="00FD3426" w:rsidRDefault="00440C79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NDV-5703-A</w:t>
      </w:r>
      <w:r w:rsidR="0051157F" w:rsidRPr="00FD3426">
        <w:rPr>
          <w:rFonts w:ascii="Arial" w:hAnsi="Arial" w:cs="Arial"/>
          <w:sz w:val="22"/>
          <w:szCs w:val="22"/>
          <w:lang w:val="it-IT"/>
        </w:rPr>
        <w:t>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NDV-5703-AL-GOV</w:t>
      </w:r>
      <w:r w:rsidRPr="00FD3426">
        <w:rPr>
          <w:rFonts w:ascii="Arial" w:hAnsi="Arial" w:cs="Arial"/>
          <w:sz w:val="22"/>
          <w:szCs w:val="22"/>
          <w:lang w:val="it-IT"/>
        </w:rPr>
        <w:t>: 2592 × 1944 (5 MP)</w:t>
      </w:r>
    </w:p>
    <w:p w14:paraId="48620B60" w14:textId="006E629F" w:rsidR="00944318" w:rsidRPr="00FD3426" w:rsidRDefault="00944318" w:rsidP="00FD3426">
      <w:pPr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NDV-5704-AL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NDV-5704-AL-GOV</w:t>
      </w:r>
      <w:r w:rsidRPr="00FD3426">
        <w:rPr>
          <w:rFonts w:ascii="Arial" w:hAnsi="Arial" w:cs="Arial"/>
          <w:sz w:val="22"/>
          <w:szCs w:val="22"/>
          <w:lang w:val="it-IT"/>
        </w:rPr>
        <w:t xml:space="preserve">: </w:t>
      </w:r>
      <w:r w:rsidR="00F10429" w:rsidRPr="00FD3426">
        <w:rPr>
          <w:rFonts w:ascii="Arial" w:hAnsi="Arial" w:cs="Arial"/>
          <w:sz w:val="22"/>
          <w:szCs w:val="22"/>
          <w:lang w:val="it-IT"/>
        </w:rPr>
        <w:t xml:space="preserve">3840 × 2160 </w:t>
      </w:r>
      <w:r w:rsidRPr="00FD3426">
        <w:rPr>
          <w:rFonts w:ascii="Arial" w:hAnsi="Arial" w:cs="Arial"/>
          <w:sz w:val="22"/>
          <w:szCs w:val="22"/>
          <w:lang w:val="it-IT"/>
        </w:rPr>
        <w:t>(8 MP)</w:t>
      </w:r>
    </w:p>
    <w:p w14:paraId="444E0A7C" w14:textId="60A7E3A3" w:rsidR="00944318" w:rsidRPr="00FD3426" w:rsidRDefault="00944318" w:rsidP="00FD3426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offer a 16:9 (2 MP), 4:3 (5 MP), or </w:t>
      </w:r>
      <w:r w:rsidR="00F643BE" w:rsidRPr="00FD3426">
        <w:rPr>
          <w:rFonts w:ascii="Arial" w:hAnsi="Arial" w:cs="Arial"/>
          <w:sz w:val="22"/>
          <w:szCs w:val="22"/>
        </w:rPr>
        <w:t xml:space="preserve">16:9 </w:t>
      </w:r>
      <w:r w:rsidRPr="00FD3426">
        <w:rPr>
          <w:rFonts w:ascii="Arial" w:hAnsi="Arial" w:cs="Arial"/>
          <w:sz w:val="22"/>
          <w:szCs w:val="22"/>
        </w:rPr>
        <w:t>(8 MP) aspect ratio.</w:t>
      </w:r>
    </w:p>
    <w:p w14:paraId="4AFD4D34" w14:textId="77777777" w:rsidR="00DB6B87" w:rsidRPr="00FD3426" w:rsidRDefault="00DB6B87" w:rsidP="00FD3426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have a sensitivity measured according to IEC 62676 Part 5 (1/25, F1.6):</w:t>
      </w:r>
    </w:p>
    <w:p w14:paraId="72879D6D" w14:textId="3E27428B" w:rsidR="00DB6B87" w:rsidRPr="00FD3426" w:rsidRDefault="00DB6B87" w:rsidP="00FD3426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r w:rsidRPr="00FD3426">
        <w:rPr>
          <w:rFonts w:ascii="Arial" w:hAnsi="Arial" w:cs="Arial"/>
          <w:sz w:val="22"/>
          <w:szCs w:val="22"/>
          <w:lang w:val="es-ES"/>
        </w:rPr>
        <w:t>NDV-5702-A</w:t>
      </w:r>
      <w:r w:rsidR="0051157F" w:rsidRPr="00FD3426">
        <w:rPr>
          <w:rFonts w:ascii="Arial" w:hAnsi="Arial" w:cs="Arial"/>
          <w:sz w:val="22"/>
          <w:szCs w:val="22"/>
          <w:lang w:val="es-ES"/>
        </w:rPr>
        <w:t>L</w:t>
      </w:r>
      <w:r w:rsidR="007E402C" w:rsidRPr="00FD3426">
        <w:rPr>
          <w:rFonts w:ascii="Arial" w:hAnsi="Arial" w:cs="Arial"/>
          <w:sz w:val="22"/>
          <w:szCs w:val="22"/>
          <w:lang w:val="es-ES"/>
        </w:rPr>
        <w:t>, NDV-5702-AL-GOV</w:t>
      </w:r>
      <w:r w:rsidRPr="00FD3426">
        <w:rPr>
          <w:rFonts w:ascii="Arial" w:hAnsi="Arial" w:cs="Arial"/>
          <w:sz w:val="22"/>
          <w:szCs w:val="22"/>
          <w:lang w:val="es-ES"/>
        </w:rPr>
        <w:t>: 0.02</w:t>
      </w:r>
      <w:r w:rsidR="006B54EA" w:rsidRPr="00FD3426">
        <w:rPr>
          <w:rFonts w:ascii="Arial" w:hAnsi="Arial" w:cs="Arial"/>
          <w:sz w:val="22"/>
          <w:szCs w:val="22"/>
          <w:lang w:val="es-ES"/>
        </w:rPr>
        <w:t>1</w:t>
      </w:r>
      <w:r w:rsidRPr="00FD3426">
        <w:rPr>
          <w:rFonts w:ascii="Arial" w:hAnsi="Arial" w:cs="Arial"/>
          <w:sz w:val="22"/>
          <w:szCs w:val="22"/>
          <w:lang w:val="es-ES"/>
        </w:rPr>
        <w:t xml:space="preserve"> lx (color), 0.004 lx (mono)</w:t>
      </w:r>
      <w:r w:rsidR="0067477B" w:rsidRPr="00FD3426">
        <w:rPr>
          <w:rFonts w:ascii="Arial" w:hAnsi="Arial" w:cs="Arial"/>
          <w:sz w:val="22"/>
          <w:szCs w:val="22"/>
          <w:lang w:val="es-ES"/>
        </w:rPr>
        <w:t>, 0.0 lx (with IR)</w:t>
      </w:r>
    </w:p>
    <w:p w14:paraId="57AF611F" w14:textId="63E1E6B9" w:rsidR="00DB6B87" w:rsidRPr="00FD3426" w:rsidRDefault="00DB6B87" w:rsidP="00FD3426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r w:rsidRPr="00FD3426">
        <w:rPr>
          <w:rFonts w:ascii="Arial" w:hAnsi="Arial" w:cs="Arial"/>
          <w:sz w:val="22"/>
          <w:szCs w:val="22"/>
          <w:lang w:val="es-ES"/>
        </w:rPr>
        <w:t>NDV-5703-A</w:t>
      </w:r>
      <w:r w:rsidR="0051157F" w:rsidRPr="00FD3426">
        <w:rPr>
          <w:rFonts w:ascii="Arial" w:hAnsi="Arial" w:cs="Arial"/>
          <w:sz w:val="22"/>
          <w:szCs w:val="22"/>
          <w:lang w:val="es-ES"/>
        </w:rPr>
        <w:t>L</w:t>
      </w:r>
      <w:r w:rsidR="007E402C" w:rsidRPr="00FD3426">
        <w:rPr>
          <w:rFonts w:ascii="Arial" w:hAnsi="Arial" w:cs="Arial"/>
          <w:sz w:val="22"/>
          <w:szCs w:val="22"/>
          <w:lang w:val="es-ES"/>
        </w:rPr>
        <w:t>, NDV-5703-AL-GOV</w:t>
      </w:r>
      <w:r w:rsidRPr="00FD3426">
        <w:rPr>
          <w:rFonts w:ascii="Arial" w:hAnsi="Arial" w:cs="Arial"/>
          <w:sz w:val="22"/>
          <w:szCs w:val="22"/>
          <w:lang w:val="es-ES"/>
        </w:rPr>
        <w:t xml:space="preserve">: </w:t>
      </w:r>
      <w:r w:rsidR="00833C58" w:rsidRPr="00FD3426">
        <w:rPr>
          <w:rFonts w:ascii="Arial" w:hAnsi="Arial" w:cs="Arial"/>
          <w:sz w:val="22"/>
          <w:szCs w:val="22"/>
          <w:lang w:val="es-ES"/>
        </w:rPr>
        <w:t>0.0</w:t>
      </w:r>
      <w:r w:rsidR="003447E5" w:rsidRPr="00FD3426">
        <w:rPr>
          <w:rFonts w:ascii="Arial" w:hAnsi="Arial" w:cs="Arial"/>
          <w:sz w:val="22"/>
          <w:szCs w:val="22"/>
          <w:lang w:val="es-ES"/>
        </w:rPr>
        <w:t>44</w:t>
      </w:r>
      <w:r w:rsidR="00142984" w:rsidRPr="00FD3426">
        <w:rPr>
          <w:rFonts w:ascii="Arial" w:hAnsi="Arial" w:cs="Arial"/>
          <w:sz w:val="22"/>
          <w:szCs w:val="22"/>
          <w:lang w:val="es-ES"/>
        </w:rPr>
        <w:t xml:space="preserve"> lx (color), </w:t>
      </w:r>
      <w:r w:rsidR="00833C58" w:rsidRPr="00FD3426">
        <w:rPr>
          <w:rFonts w:ascii="Arial" w:hAnsi="Arial" w:cs="Arial"/>
          <w:sz w:val="22"/>
          <w:szCs w:val="22"/>
          <w:lang w:val="es-ES"/>
        </w:rPr>
        <w:t>0.01</w:t>
      </w:r>
      <w:r w:rsidR="003447E5" w:rsidRPr="00FD3426">
        <w:rPr>
          <w:rFonts w:ascii="Arial" w:hAnsi="Arial" w:cs="Arial"/>
          <w:sz w:val="22"/>
          <w:szCs w:val="22"/>
          <w:lang w:val="es-ES"/>
        </w:rPr>
        <w:t>0</w:t>
      </w:r>
      <w:r w:rsidR="00142984" w:rsidRPr="00FD3426">
        <w:rPr>
          <w:rFonts w:ascii="Arial" w:hAnsi="Arial" w:cs="Arial"/>
          <w:sz w:val="22"/>
          <w:szCs w:val="22"/>
          <w:lang w:val="es-ES"/>
        </w:rPr>
        <w:t xml:space="preserve"> lx (mono)</w:t>
      </w:r>
      <w:r w:rsidR="00521082" w:rsidRPr="00FD3426">
        <w:rPr>
          <w:rFonts w:ascii="Arial" w:hAnsi="Arial" w:cs="Arial"/>
          <w:sz w:val="22"/>
          <w:szCs w:val="22"/>
          <w:lang w:val="es-ES"/>
        </w:rPr>
        <w:t>, 0.0 lx (with IR)</w:t>
      </w:r>
    </w:p>
    <w:p w14:paraId="78D759E2" w14:textId="4C34DBE9" w:rsidR="00944318" w:rsidRPr="00FD3426" w:rsidRDefault="00944318" w:rsidP="00FD3426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r w:rsidRPr="00FD3426">
        <w:rPr>
          <w:rFonts w:ascii="Arial" w:hAnsi="Arial" w:cs="Arial"/>
          <w:sz w:val="22"/>
          <w:szCs w:val="22"/>
          <w:lang w:val="es-ES"/>
        </w:rPr>
        <w:t>NDV-5704-AL</w:t>
      </w:r>
      <w:r w:rsidR="007E402C" w:rsidRPr="00FD3426">
        <w:rPr>
          <w:rFonts w:ascii="Arial" w:hAnsi="Arial" w:cs="Arial"/>
          <w:sz w:val="22"/>
          <w:szCs w:val="22"/>
          <w:lang w:val="es-ES"/>
        </w:rPr>
        <w:t>, NDV-5704-AL-GOV</w:t>
      </w:r>
      <w:r w:rsidRPr="00FD3426">
        <w:rPr>
          <w:rFonts w:ascii="Arial" w:hAnsi="Arial" w:cs="Arial"/>
          <w:sz w:val="22"/>
          <w:szCs w:val="22"/>
          <w:lang w:val="es-ES"/>
        </w:rPr>
        <w:t xml:space="preserve">: </w:t>
      </w:r>
      <w:r w:rsidR="00302838" w:rsidRPr="00FD3426">
        <w:rPr>
          <w:rFonts w:ascii="Arial" w:hAnsi="Arial" w:cs="Arial"/>
          <w:sz w:val="22"/>
          <w:szCs w:val="22"/>
          <w:lang w:val="es-ES"/>
        </w:rPr>
        <w:t>0.0</w:t>
      </w:r>
      <w:r w:rsidR="003447E5" w:rsidRPr="00FD3426">
        <w:rPr>
          <w:rFonts w:ascii="Arial" w:hAnsi="Arial" w:cs="Arial"/>
          <w:sz w:val="22"/>
          <w:szCs w:val="22"/>
          <w:lang w:val="es-ES"/>
        </w:rPr>
        <w:t>46</w:t>
      </w:r>
      <w:r w:rsidRPr="00FD3426">
        <w:rPr>
          <w:rFonts w:ascii="Arial" w:hAnsi="Arial" w:cs="Arial"/>
          <w:sz w:val="22"/>
          <w:szCs w:val="22"/>
          <w:lang w:val="es-ES"/>
        </w:rPr>
        <w:t xml:space="preserve"> lx (color), </w:t>
      </w:r>
      <w:r w:rsidR="00302838" w:rsidRPr="00FD3426">
        <w:rPr>
          <w:rFonts w:ascii="Arial" w:hAnsi="Arial" w:cs="Arial"/>
          <w:sz w:val="22"/>
          <w:szCs w:val="22"/>
          <w:lang w:val="es-ES"/>
        </w:rPr>
        <w:t>0.0</w:t>
      </w:r>
      <w:r w:rsidR="003447E5" w:rsidRPr="00FD3426">
        <w:rPr>
          <w:rFonts w:ascii="Arial" w:hAnsi="Arial" w:cs="Arial"/>
          <w:sz w:val="22"/>
          <w:szCs w:val="22"/>
          <w:lang w:val="es-ES"/>
        </w:rPr>
        <w:t>15</w:t>
      </w:r>
      <w:r w:rsidRPr="00FD3426">
        <w:rPr>
          <w:rFonts w:ascii="Arial" w:hAnsi="Arial" w:cs="Arial"/>
          <w:sz w:val="22"/>
          <w:szCs w:val="22"/>
          <w:lang w:val="es-ES"/>
        </w:rPr>
        <w:t xml:space="preserve"> lx (mono), 0.0 lx (with IR)</w:t>
      </w:r>
    </w:p>
    <w:p w14:paraId="36CAE38E" w14:textId="77777777" w:rsidR="004C6A4E" w:rsidRPr="00FD3426" w:rsidRDefault="004C6A4E" w:rsidP="00FD3426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2" w:name="_Hlk150438225"/>
      <w:r w:rsidRPr="00FD3426">
        <w:rPr>
          <w:rFonts w:ascii="Arial" w:hAnsi="Arial" w:cs="Arial"/>
          <w:sz w:val="22"/>
          <w:szCs w:val="22"/>
        </w:rPr>
        <w:t>The fixed network camera shall have a viewing angle of:</w:t>
      </w:r>
    </w:p>
    <w:p w14:paraId="208896EE" w14:textId="7A672B3D" w:rsidR="004C6A4E" w:rsidRPr="00FD3426" w:rsidRDefault="004C6A4E" w:rsidP="00FD3426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FD3426">
        <w:rPr>
          <w:rFonts w:ascii="Arial" w:hAnsi="Arial" w:cs="Arial"/>
          <w:sz w:val="22"/>
          <w:szCs w:val="22"/>
          <w:lang w:val="pt-BR"/>
        </w:rPr>
        <w:t>NDV-5702-AL, NDV-5702-AL-GOV: Horizontal: 105º x 31º (H x V), Vertical: 57º x 18º (H x V)</w:t>
      </w:r>
    </w:p>
    <w:p w14:paraId="3312E1DB" w14:textId="282E3286" w:rsidR="004C6A4E" w:rsidRPr="00FD3426" w:rsidRDefault="004C6A4E" w:rsidP="00FD3426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FD3426">
        <w:rPr>
          <w:rFonts w:ascii="Arial" w:hAnsi="Arial" w:cs="Arial"/>
          <w:sz w:val="22"/>
          <w:szCs w:val="22"/>
          <w:lang w:val="pt-BR"/>
        </w:rPr>
        <w:t>NDV-5703-AL, NDV-5703-AL-GOV: Horizontal: 96º x 29º (H x V), Vertical: 71º x 22º (H x V)</w:t>
      </w:r>
    </w:p>
    <w:p w14:paraId="22E561DF" w14:textId="2C8779F8" w:rsidR="004C6A4E" w:rsidRPr="00FD3426" w:rsidRDefault="004C6A4E" w:rsidP="00FD3426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FD3426">
        <w:rPr>
          <w:rFonts w:ascii="Arial" w:hAnsi="Arial" w:cs="Arial"/>
          <w:sz w:val="22"/>
          <w:szCs w:val="22"/>
          <w:lang w:val="pt-BR"/>
        </w:rPr>
        <w:t>NDV-5704-AL, NDV-5704-AL-GOV: Horizontal: 105º x 31º (H x V), Vertical: 57º x 18º (H x V)</w:t>
      </w:r>
      <w:bookmarkEnd w:id="12"/>
    </w:p>
    <w:p w14:paraId="40E6E5A9" w14:textId="77777777" w:rsidR="00174797" w:rsidRPr="00FD3426" w:rsidRDefault="00174797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offer automatic focus and </w:t>
      </w:r>
      <w:r w:rsidR="004F3DCD" w:rsidRPr="00FD3426">
        <w:rPr>
          <w:rFonts w:ascii="Arial" w:hAnsi="Arial" w:cs="Arial"/>
          <w:sz w:val="22"/>
          <w:szCs w:val="22"/>
        </w:rPr>
        <w:t>P-</w:t>
      </w:r>
      <w:r w:rsidRPr="00FD3426">
        <w:rPr>
          <w:rFonts w:ascii="Arial" w:hAnsi="Arial" w:cs="Arial"/>
          <w:sz w:val="22"/>
          <w:szCs w:val="22"/>
        </w:rPr>
        <w:t>iris control with manual override.</w:t>
      </w:r>
    </w:p>
    <w:p w14:paraId="3C7D375C" w14:textId="77777777" w:rsidR="004C6A4E" w:rsidRPr="00FD3426" w:rsidRDefault="004C6A4E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3" w:name="_Hlk150438285"/>
      <w:r w:rsidRPr="00FD3426">
        <w:rPr>
          <w:rFonts w:ascii="Arial" w:hAnsi="Arial" w:cs="Arial"/>
          <w:sz w:val="22"/>
          <w:szCs w:val="22"/>
        </w:rPr>
        <w:t>The fixed network camera shall offer High Dynamic Range f</w:t>
      </w:r>
      <w:r w:rsidRPr="00FD3426">
        <w:rPr>
          <w:rFonts w:ascii="Arial" w:hAnsi="Arial" w:cs="Arial"/>
          <w:sz w:val="22"/>
          <w:szCs w:val="22"/>
          <w:lang w:eastAsia="zh-TW"/>
        </w:rPr>
        <w:t>or clear images in extreme high-contrast environments:</w:t>
      </w:r>
    </w:p>
    <w:p w14:paraId="5171ADB0" w14:textId="77777777" w:rsidR="00FD3426" w:rsidRPr="00FD3426" w:rsidRDefault="004C6A4E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FD3426">
        <w:rPr>
          <w:rFonts w:ascii="Arial" w:hAnsi="Arial" w:cs="Arial"/>
          <w:sz w:val="22"/>
          <w:szCs w:val="22"/>
          <w:lang w:val="pt-BR"/>
        </w:rPr>
        <w:t>NDE-5702-AL, NDE-5702-AL-GOV: 144 dB</w:t>
      </w:r>
    </w:p>
    <w:p w14:paraId="5D9CC7A5" w14:textId="324D1028" w:rsidR="004C6A4E" w:rsidRPr="00FD3426" w:rsidRDefault="004C6A4E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FD3426">
        <w:rPr>
          <w:rFonts w:ascii="Arial" w:hAnsi="Arial" w:cs="Arial"/>
          <w:sz w:val="22"/>
          <w:szCs w:val="22"/>
          <w:lang w:val="pt-BR"/>
        </w:rPr>
        <w:t>NDE-5703-AL, NDE-5703-AL-GOV: 120 dB</w:t>
      </w:r>
    </w:p>
    <w:p w14:paraId="40BE2D14" w14:textId="77777777" w:rsidR="00FD3426" w:rsidRPr="00441A68" w:rsidRDefault="004C6A4E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441A68">
        <w:rPr>
          <w:rFonts w:ascii="Arial" w:hAnsi="Arial" w:cs="Arial"/>
          <w:sz w:val="22"/>
          <w:szCs w:val="22"/>
          <w:lang w:val="pt-BR"/>
        </w:rPr>
        <w:t>NDE-5704-AL. NDE-5704-AL-GOV: 120 dB</w:t>
      </w:r>
      <w:bookmarkEnd w:id="13"/>
    </w:p>
    <w:p w14:paraId="57BACF03" w14:textId="30657ECC" w:rsidR="00174797" w:rsidRPr="00FD3426" w:rsidRDefault="00174797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offer </w:t>
      </w:r>
      <w:r w:rsidR="00424132" w:rsidRPr="00FD3426">
        <w:rPr>
          <w:rFonts w:ascii="Arial" w:hAnsi="Arial" w:cs="Arial"/>
          <w:sz w:val="22"/>
          <w:szCs w:val="22"/>
        </w:rPr>
        <w:t>an anti-fog image feature</w:t>
      </w:r>
      <w:r w:rsidRPr="00FD3426">
        <w:rPr>
          <w:rFonts w:ascii="Arial" w:hAnsi="Arial" w:cs="Arial"/>
          <w:sz w:val="22"/>
          <w:szCs w:val="22"/>
        </w:rPr>
        <w:t xml:space="preserve"> that</w:t>
      </w:r>
      <w:r w:rsidR="0020297A" w:rsidRPr="00FD3426">
        <w:rPr>
          <w:rFonts w:ascii="Arial" w:hAnsi="Arial" w:cs="Arial"/>
          <w:sz w:val="22"/>
          <w:szCs w:val="22"/>
        </w:rPr>
        <w:t xml:space="preserve"> </w:t>
      </w:r>
      <w:r w:rsidR="00CF2468" w:rsidRPr="00FD3426">
        <w:rPr>
          <w:rFonts w:ascii="Arial" w:hAnsi="Arial" w:cs="Arial"/>
          <w:sz w:val="22"/>
          <w:szCs w:val="22"/>
        </w:rPr>
        <w:t>assists the camera in registering a usable image through the heavy fog.</w:t>
      </w:r>
    </w:p>
    <w:p w14:paraId="34A48972" w14:textId="77777777" w:rsidR="00B31011" w:rsidRPr="00FD3426" w:rsidRDefault="00B31011" w:rsidP="00FD3426">
      <w:pPr>
        <w:keepNext/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739AEB6" w14:textId="77777777" w:rsidR="00B31011" w:rsidRPr="00FD3426" w:rsidRDefault="00B31011" w:rsidP="00FD3426">
      <w:pPr>
        <w:keepNext/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FD3426" w:rsidRDefault="0077238C" w:rsidP="00FD3426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support dynamic noise reduction to reduce bandwidth and storage requirements by optimizing the detail-to-bandwidth ratio via temporal and spatial noise filtering.</w:t>
      </w:r>
    </w:p>
    <w:p w14:paraId="1D5B7501" w14:textId="4B27E61F" w:rsidR="0077238C" w:rsidRPr="00FD3426" w:rsidRDefault="0077238C" w:rsidP="00FD3426">
      <w:pPr>
        <w:keepNext/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include intelligent streaming functionality to reduce bandwidth and storage requirements by optimizing the camera encoder</w:t>
      </w:r>
      <w:r w:rsidR="00890FD0" w:rsidRPr="00FD3426">
        <w:rPr>
          <w:rFonts w:ascii="Arial" w:hAnsi="Arial" w:cs="Arial"/>
          <w:sz w:val="22"/>
          <w:szCs w:val="22"/>
        </w:rPr>
        <w:t xml:space="preserve"> on</w:t>
      </w:r>
      <w:r w:rsidRPr="00FD3426">
        <w:rPr>
          <w:rFonts w:ascii="Arial" w:hAnsi="Arial" w:cs="Arial"/>
          <w:sz w:val="22"/>
          <w:szCs w:val="22"/>
        </w:rPr>
        <w:t xml:space="preserve"> to camera noise level</w:t>
      </w:r>
      <w:r w:rsidR="004E00A1" w:rsidRPr="00FD3426">
        <w:rPr>
          <w:rFonts w:ascii="Arial" w:hAnsi="Arial" w:cs="Arial"/>
          <w:sz w:val="22"/>
          <w:szCs w:val="22"/>
        </w:rPr>
        <w:t>.</w:t>
      </w:r>
    </w:p>
    <w:p w14:paraId="6B692192" w14:textId="3BBA32E2" w:rsidR="004D6EE7" w:rsidRPr="00FD3426" w:rsidRDefault="00EF16E6" w:rsidP="00FD3426">
      <w:pPr>
        <w:keepNext/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be capable of capturing and storing images using H.265 and H.264 compression at</w:t>
      </w:r>
      <w:r w:rsidR="004D6EE7" w:rsidRPr="00FD3426">
        <w:rPr>
          <w:rFonts w:ascii="Arial" w:hAnsi="Arial" w:cs="Arial"/>
          <w:sz w:val="22"/>
          <w:szCs w:val="22"/>
        </w:rPr>
        <w:t xml:space="preserve"> resolution:</w:t>
      </w:r>
    </w:p>
    <w:p w14:paraId="7AD60881" w14:textId="77D29B1F" w:rsidR="004D6EE7" w:rsidRPr="00FD3426" w:rsidRDefault="004D6EE7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>: 1080p HD</w:t>
      </w:r>
      <w:r w:rsidR="00791840" w:rsidRPr="00FD3426">
        <w:rPr>
          <w:rFonts w:ascii="Arial" w:hAnsi="Arial" w:cs="Arial"/>
          <w:sz w:val="22"/>
          <w:szCs w:val="22"/>
        </w:rPr>
        <w:t xml:space="preserve"> </w:t>
      </w:r>
      <w:r w:rsidR="00791840" w:rsidRPr="00FD3426">
        <w:rPr>
          <w:rFonts w:ascii="Arial" w:hAnsi="Arial" w:cs="Arial"/>
          <w:color w:val="000000" w:themeColor="text1"/>
          <w:sz w:val="22"/>
          <w:szCs w:val="22"/>
        </w:rPr>
        <w:t>video at rates up to 60 images per second.</w:t>
      </w:r>
    </w:p>
    <w:p w14:paraId="0011490F" w14:textId="4EECD32F" w:rsidR="004D6EE7" w:rsidRPr="00FD3426" w:rsidRDefault="004D6EE7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NDV-5703-A</w:t>
      </w:r>
      <w:r w:rsidR="0051157F" w:rsidRPr="00FD3426">
        <w:rPr>
          <w:rFonts w:ascii="Arial" w:hAnsi="Arial" w:cs="Arial"/>
          <w:color w:val="000000" w:themeColor="text1"/>
          <w:sz w:val="22"/>
          <w:szCs w:val="22"/>
        </w:rPr>
        <w:t>L</w:t>
      </w:r>
      <w:r w:rsidR="007E402C" w:rsidRPr="00FD3426">
        <w:rPr>
          <w:rFonts w:ascii="Arial" w:hAnsi="Arial" w:cs="Arial"/>
          <w:color w:val="000000" w:themeColor="text1"/>
          <w:sz w:val="22"/>
          <w:szCs w:val="22"/>
        </w:rPr>
        <w:t>, NDV-5703-AL-GOV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: 5 MP</w:t>
      </w:r>
      <w:r w:rsidR="00791840" w:rsidRPr="00FD3426">
        <w:rPr>
          <w:rFonts w:ascii="Arial" w:hAnsi="Arial" w:cs="Arial"/>
          <w:color w:val="000000" w:themeColor="text1"/>
          <w:sz w:val="22"/>
          <w:szCs w:val="22"/>
        </w:rPr>
        <w:t xml:space="preserve"> video at rates up to 30 images per second.</w:t>
      </w:r>
    </w:p>
    <w:p w14:paraId="20F0D633" w14:textId="7AD7D642" w:rsidR="00944318" w:rsidRPr="00FD3426" w:rsidRDefault="00944318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bookmarkStart w:id="14" w:name="_Hlk121906301"/>
      <w:r w:rsidRPr="00FD3426">
        <w:rPr>
          <w:rFonts w:ascii="Arial" w:hAnsi="Arial" w:cs="Arial"/>
          <w:sz w:val="22"/>
          <w:szCs w:val="22"/>
        </w:rPr>
        <w:t>NDV-5704-AL</w:t>
      </w:r>
      <w:r w:rsidR="007E402C" w:rsidRPr="00FD3426">
        <w:rPr>
          <w:rFonts w:ascii="Arial" w:hAnsi="Arial" w:cs="Arial"/>
          <w:sz w:val="22"/>
          <w:szCs w:val="22"/>
        </w:rPr>
        <w:t>, NDV-5704-AL-GOV</w:t>
      </w:r>
      <w:r w:rsidRPr="00FD3426">
        <w:rPr>
          <w:rFonts w:ascii="Arial" w:hAnsi="Arial" w:cs="Arial"/>
          <w:sz w:val="22"/>
          <w:szCs w:val="22"/>
        </w:rPr>
        <w:t xml:space="preserve">: 8 MP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video at rates up to 30 images per second.</w:t>
      </w:r>
    </w:p>
    <w:bookmarkEnd w:id="14"/>
    <w:p w14:paraId="3EF79D6B" w14:textId="77777777" w:rsidR="004D6EE7" w:rsidRPr="00FD3426" w:rsidRDefault="00EF16E6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deliver</w:t>
      </w:r>
      <w:r w:rsidR="004D6EE7" w:rsidRPr="00FD3426">
        <w:rPr>
          <w:rFonts w:ascii="Arial" w:hAnsi="Arial" w:cs="Arial"/>
          <w:sz w:val="22"/>
          <w:szCs w:val="22"/>
        </w:rPr>
        <w:t>:</w:t>
      </w:r>
    </w:p>
    <w:p w14:paraId="33A86BDE" w14:textId="194314A3" w:rsidR="004D6EE7" w:rsidRPr="00FD3426" w:rsidRDefault="004D6EE7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>: HD 1080p video</w:t>
      </w:r>
      <w:r w:rsidR="00791840" w:rsidRPr="00FD3426">
        <w:rPr>
          <w:rFonts w:ascii="Arial" w:hAnsi="Arial" w:cs="Arial"/>
          <w:sz w:val="22"/>
          <w:szCs w:val="22"/>
        </w:rPr>
        <w:t xml:space="preserve"> </w:t>
      </w:r>
      <w:r w:rsidR="00791840" w:rsidRPr="00FD3426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Pr="00FD3426">
        <w:rPr>
          <w:rFonts w:ascii="Arial" w:hAnsi="Arial" w:cs="Arial"/>
          <w:sz w:val="22"/>
          <w:szCs w:val="22"/>
        </w:rPr>
        <w:t xml:space="preserve">, at rates up to </w:t>
      </w:r>
      <w:r w:rsidR="00791840" w:rsidRPr="00FD3426">
        <w:rPr>
          <w:rFonts w:ascii="Arial" w:hAnsi="Arial" w:cs="Arial"/>
          <w:sz w:val="22"/>
          <w:szCs w:val="22"/>
        </w:rPr>
        <w:t xml:space="preserve">30 </w:t>
      </w:r>
      <w:r w:rsidRPr="00FD3426">
        <w:rPr>
          <w:rFonts w:ascii="Arial" w:hAnsi="Arial" w:cs="Arial"/>
          <w:sz w:val="22"/>
          <w:szCs w:val="22"/>
        </w:rPr>
        <w:t>images per second</w:t>
      </w:r>
    </w:p>
    <w:p w14:paraId="5F3EE775" w14:textId="271A259A" w:rsidR="004D6EE7" w:rsidRPr="00FD3426" w:rsidRDefault="004D6EE7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NDV-5703-A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NDV-5703-AL-GOV</w:t>
      </w:r>
      <w:r w:rsidRPr="00FD3426">
        <w:rPr>
          <w:rFonts w:ascii="Arial" w:hAnsi="Arial" w:cs="Arial"/>
          <w:sz w:val="22"/>
          <w:szCs w:val="22"/>
        </w:rPr>
        <w:t>: 5 MP video</w:t>
      </w:r>
      <w:r w:rsidR="00791840" w:rsidRPr="00FD3426">
        <w:rPr>
          <w:rFonts w:ascii="Arial" w:hAnsi="Arial" w:cs="Arial"/>
          <w:sz w:val="22"/>
          <w:szCs w:val="22"/>
        </w:rPr>
        <w:t xml:space="preserve"> </w:t>
      </w:r>
      <w:r w:rsidR="00791840" w:rsidRPr="00FD3426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Pr="00FD3426">
        <w:rPr>
          <w:rFonts w:ascii="Arial" w:hAnsi="Arial" w:cs="Arial"/>
          <w:sz w:val="22"/>
          <w:szCs w:val="22"/>
        </w:rPr>
        <w:t>, at rates up to 30 images per second</w:t>
      </w:r>
    </w:p>
    <w:p w14:paraId="6874243D" w14:textId="4CD40404" w:rsidR="00944318" w:rsidRPr="00FD3426" w:rsidRDefault="00944318" w:rsidP="00FD34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NDV-5704-AL</w:t>
      </w:r>
      <w:r w:rsidR="007E402C" w:rsidRPr="00FD3426">
        <w:rPr>
          <w:rFonts w:ascii="Arial" w:hAnsi="Arial" w:cs="Arial"/>
          <w:sz w:val="22"/>
          <w:szCs w:val="22"/>
        </w:rPr>
        <w:t>, NDV-5704-AL-GOV</w:t>
      </w:r>
      <w:r w:rsidRPr="00FD3426">
        <w:rPr>
          <w:rFonts w:ascii="Arial" w:hAnsi="Arial" w:cs="Arial"/>
          <w:sz w:val="22"/>
          <w:szCs w:val="22"/>
        </w:rPr>
        <w:t xml:space="preserve">: 8 MP video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Pr="00FD3426">
        <w:rPr>
          <w:rFonts w:ascii="Arial" w:hAnsi="Arial" w:cs="Arial"/>
          <w:sz w:val="22"/>
          <w:szCs w:val="22"/>
        </w:rPr>
        <w:t>, at rates up to 30 images per second</w:t>
      </w:r>
    </w:p>
    <w:p w14:paraId="43FC375E" w14:textId="3C73DB83" w:rsidR="00160F26" w:rsidRPr="00FD3426" w:rsidRDefault="00C436C1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camera shall allow regions of interest to be sent in separate streams</w:t>
      </w:r>
      <w:r w:rsidR="004E00A1" w:rsidRPr="00FD3426">
        <w:rPr>
          <w:rFonts w:ascii="Arial" w:hAnsi="Arial" w:cs="Arial"/>
          <w:sz w:val="22"/>
          <w:szCs w:val="22"/>
        </w:rPr>
        <w:t>,</w:t>
      </w:r>
      <w:r w:rsidRPr="00FD3426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43B90A6E" w14:textId="124586D2" w:rsidR="009E190D" w:rsidRPr="00FD3426" w:rsidRDefault="009E190D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camera shall include a Hybrid mode to provide high resolution HD video streaming and an analog video output via an SMB connector with easy migration path from legacy CCTV to a modern IP-based system.</w:t>
      </w:r>
    </w:p>
    <w:p w14:paraId="1090CF2C" w14:textId="77777777" w:rsidR="0032779B" w:rsidRPr="00FD3426" w:rsidRDefault="0032779B" w:rsidP="00FD3426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E689564" w14:textId="77777777" w:rsidR="00077CA4" w:rsidRPr="00FD3426" w:rsidRDefault="00077CA4" w:rsidP="00FD3426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System Features</w:t>
      </w:r>
    </w:p>
    <w:p w14:paraId="64E2F108" w14:textId="331D79C5" w:rsidR="00B9272A" w:rsidRPr="00FD3426" w:rsidRDefault="00D42135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="00B31011" w:rsidRPr="00FD3426">
        <w:rPr>
          <w:rFonts w:ascii="Arial" w:hAnsi="Arial" w:cs="Arial"/>
          <w:sz w:val="22"/>
          <w:szCs w:val="22"/>
        </w:rPr>
        <w:t xml:space="preserve"> camera shall be compatible with the Bosch Video Client</w:t>
      </w:r>
      <w:r w:rsidR="004F3DCD" w:rsidRPr="00FD3426">
        <w:rPr>
          <w:rFonts w:ascii="Arial" w:hAnsi="Arial" w:cs="Arial"/>
          <w:sz w:val="22"/>
          <w:szCs w:val="22"/>
        </w:rPr>
        <w:t xml:space="preserve">, Video Security </w:t>
      </w:r>
      <w:r w:rsidR="00142984" w:rsidRPr="00FD3426">
        <w:rPr>
          <w:rFonts w:ascii="Arial" w:hAnsi="Arial" w:cs="Arial"/>
          <w:sz w:val="22"/>
          <w:szCs w:val="22"/>
        </w:rPr>
        <w:t>C</w:t>
      </w:r>
      <w:r w:rsidR="004F3DCD" w:rsidRPr="00FD3426">
        <w:rPr>
          <w:rFonts w:ascii="Arial" w:hAnsi="Arial" w:cs="Arial"/>
          <w:sz w:val="22"/>
          <w:szCs w:val="22"/>
        </w:rPr>
        <w:t>lient</w:t>
      </w:r>
      <w:r w:rsidR="00142984" w:rsidRPr="00FD3426">
        <w:rPr>
          <w:rFonts w:ascii="Arial" w:hAnsi="Arial" w:cs="Arial"/>
          <w:sz w:val="22"/>
          <w:szCs w:val="22"/>
        </w:rPr>
        <w:t>,</w:t>
      </w:r>
      <w:r w:rsidR="00B31011" w:rsidRPr="00FD3426">
        <w:rPr>
          <w:rFonts w:ascii="Arial" w:hAnsi="Arial" w:cs="Arial"/>
          <w:sz w:val="22"/>
          <w:szCs w:val="22"/>
        </w:rPr>
        <w:t xml:space="preserve"> and the Bosch Video </w:t>
      </w:r>
      <w:r w:rsidR="00077CA4" w:rsidRPr="00FD3426">
        <w:rPr>
          <w:rFonts w:ascii="Arial" w:hAnsi="Arial" w:cs="Arial"/>
          <w:sz w:val="22"/>
          <w:szCs w:val="22"/>
        </w:rPr>
        <w:t>Management System</w:t>
      </w:r>
      <w:r w:rsidR="00B31011" w:rsidRPr="00FD3426">
        <w:rPr>
          <w:rFonts w:ascii="Arial" w:hAnsi="Arial" w:cs="Arial"/>
          <w:sz w:val="22"/>
          <w:szCs w:val="22"/>
        </w:rPr>
        <w:t>.</w:t>
      </w:r>
    </w:p>
    <w:p w14:paraId="7145A98D" w14:textId="79EA637E" w:rsidR="00F94A4A" w:rsidRPr="00FD3426" w:rsidRDefault="00791840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Pre-programmed Modes</w:t>
      </w:r>
      <w:r w:rsidR="00142984" w:rsidRPr="00FD3426">
        <w:rPr>
          <w:rFonts w:ascii="Arial" w:hAnsi="Arial" w:cs="Arial"/>
          <w:sz w:val="22"/>
          <w:szCs w:val="22"/>
        </w:rPr>
        <w:t>.</w:t>
      </w:r>
    </w:p>
    <w:p w14:paraId="18868AC6" w14:textId="07198AB1" w:rsidR="00D66492" w:rsidRPr="00FD3426" w:rsidRDefault="00791840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offer multiple pre-programmed configurable user modes for optimized settings for key applications.</w:t>
      </w:r>
    </w:p>
    <w:p w14:paraId="62047629" w14:textId="26C4DA4D" w:rsidR="004D6EE7" w:rsidRPr="00FD3426" w:rsidRDefault="00791840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allow users to customize these modes for the specific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 requirements of the camera site.</w:t>
      </w:r>
    </w:p>
    <w:p w14:paraId="4A8B53F8" w14:textId="77777777" w:rsidR="00B31011" w:rsidRPr="00FD3426" w:rsidRDefault="00B31011" w:rsidP="00B31011">
      <w:pPr>
        <w:keepNext/>
        <w:keepLines/>
        <w:tabs>
          <w:tab w:val="left" w:pos="1260"/>
        </w:tabs>
        <w:ind w:left="792"/>
        <w:rPr>
          <w:rFonts w:ascii="Arial" w:hAnsi="Arial" w:cs="Arial"/>
          <w:sz w:val="16"/>
          <w:szCs w:val="16"/>
        </w:rPr>
      </w:pPr>
    </w:p>
    <w:p w14:paraId="3FA1B859" w14:textId="5A3D7ABB" w:rsidR="00791840" w:rsidRPr="00FD3426" w:rsidRDefault="00791840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Connectors</w:t>
      </w:r>
    </w:p>
    <w:p w14:paraId="7450836A" w14:textId="032C730F" w:rsidR="00791840" w:rsidRPr="00FD3426" w:rsidRDefault="00791840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3C1098" w:rsidRPr="00FD3426">
        <w:rPr>
          <w:rFonts w:ascii="Arial" w:hAnsi="Arial" w:cs="Arial"/>
          <w:sz w:val="22"/>
          <w:szCs w:val="22"/>
        </w:rPr>
        <w:t xml:space="preserve">fixed network </w:t>
      </w:r>
      <w:r w:rsidRPr="00FD3426">
        <w:rPr>
          <w:rFonts w:ascii="Arial" w:hAnsi="Arial" w:cs="Arial"/>
          <w:sz w:val="22"/>
          <w:szCs w:val="22"/>
        </w:rPr>
        <w:t xml:space="preserve">camera shall have one 10/100 Base-T, auto-sensing, half/full duplex, </w:t>
      </w:r>
      <w:r w:rsidR="00142984" w:rsidRPr="00FD3426">
        <w:rPr>
          <w:rFonts w:ascii="Arial" w:hAnsi="Arial" w:cs="Arial"/>
          <w:sz w:val="22"/>
          <w:szCs w:val="22"/>
        </w:rPr>
        <w:t xml:space="preserve">and </w:t>
      </w:r>
      <w:r w:rsidRPr="00FD3426">
        <w:rPr>
          <w:rFonts w:ascii="Arial" w:hAnsi="Arial" w:cs="Arial"/>
          <w:sz w:val="22"/>
          <w:szCs w:val="22"/>
        </w:rPr>
        <w:t>RJ</w:t>
      </w:r>
      <w:r w:rsidRPr="00FD3426">
        <w:rPr>
          <w:rFonts w:ascii="Arial" w:hAnsi="Arial" w:cs="Arial"/>
          <w:sz w:val="22"/>
          <w:szCs w:val="22"/>
        </w:rPr>
        <w:noBreakHyphen/>
        <w:t xml:space="preserve">45 Ethernet connection. </w:t>
      </w:r>
    </w:p>
    <w:p w14:paraId="37BE8621" w14:textId="393401F3" w:rsidR="00791840" w:rsidRPr="00FD3426" w:rsidRDefault="004C6A4E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 xml:space="preserve">This fixed network camera shall provide switchable audio inputs. This is </w:t>
      </w:r>
      <w:r w:rsidR="00791840" w:rsidRPr="00FD3426">
        <w:rPr>
          <w:rFonts w:ascii="Arial" w:hAnsi="Arial" w:cs="Arial"/>
          <w:sz w:val="22"/>
          <w:szCs w:val="22"/>
        </w:rPr>
        <w:t>one (1) audio mono line in (0.</w:t>
      </w:r>
      <w:r w:rsidR="00177954" w:rsidRPr="00FD3426">
        <w:rPr>
          <w:rFonts w:ascii="Arial" w:hAnsi="Arial" w:cs="Arial"/>
          <w:sz w:val="22"/>
          <w:szCs w:val="22"/>
        </w:rPr>
        <w:t>6</w:t>
      </w:r>
      <w:r w:rsidR="00791840" w:rsidRPr="00FD3426">
        <w:rPr>
          <w:rFonts w:ascii="Arial" w:hAnsi="Arial" w:cs="Arial"/>
          <w:sz w:val="22"/>
          <w:szCs w:val="22"/>
        </w:rPr>
        <w:t> Vrms at 10 kOhm typical) and one (1) audio mono line out (</w:t>
      </w:r>
      <w:r w:rsidR="00177954" w:rsidRPr="00FD3426">
        <w:rPr>
          <w:rFonts w:ascii="Arial" w:hAnsi="Arial" w:cs="Arial"/>
          <w:sz w:val="22"/>
          <w:szCs w:val="22"/>
        </w:rPr>
        <w:t>1.0</w:t>
      </w:r>
      <w:r w:rsidR="00791840" w:rsidRPr="00FD3426">
        <w:rPr>
          <w:rFonts w:ascii="Arial" w:hAnsi="Arial" w:cs="Arial"/>
          <w:sz w:val="22"/>
          <w:szCs w:val="22"/>
        </w:rPr>
        <w:t> Vrms at 1</w:t>
      </w:r>
      <w:r w:rsidR="00177954" w:rsidRPr="00FD3426">
        <w:rPr>
          <w:rFonts w:ascii="Arial" w:hAnsi="Arial" w:cs="Arial"/>
          <w:sz w:val="22"/>
          <w:szCs w:val="22"/>
        </w:rPr>
        <w:t>0</w:t>
      </w:r>
      <w:r w:rsidR="00791840" w:rsidRPr="00FD3426">
        <w:rPr>
          <w:rFonts w:ascii="Arial" w:hAnsi="Arial" w:cs="Arial"/>
          <w:sz w:val="22"/>
          <w:szCs w:val="22"/>
        </w:rPr>
        <w:t> Ohm typical).</w:t>
      </w:r>
    </w:p>
    <w:p w14:paraId="14C774FE" w14:textId="7AD83ED6" w:rsidR="003C1098" w:rsidRPr="00FD3426" w:rsidRDefault="003C1098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provide one (1) alarm input (short or DC 3.3V) and one (1) alarm output (40 VDC, max load 1A).</w:t>
      </w:r>
    </w:p>
    <w:p w14:paraId="54EF9A6B" w14:textId="55BF09D2" w:rsidR="003C1098" w:rsidRPr="00FD3426" w:rsidRDefault="003C1098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provide one SMB connector, CVBS, 1Vpp, 75 Ohm for analog output.</w:t>
      </w:r>
    </w:p>
    <w:p w14:paraId="232C6333" w14:textId="68741526" w:rsidR="00791840" w:rsidRPr="00FD3426" w:rsidRDefault="003C1098" w:rsidP="00FD34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have a </w:t>
      </w:r>
      <w:r w:rsidR="00791840" w:rsidRPr="00FD3426">
        <w:rPr>
          <w:rFonts w:ascii="Arial" w:hAnsi="Arial" w:cs="Arial"/>
          <w:sz w:val="22"/>
          <w:szCs w:val="22"/>
        </w:rPr>
        <w:t>USB-C port for local commissioning via wireless USB dongle.</w:t>
      </w:r>
    </w:p>
    <w:p w14:paraId="34EF12EF" w14:textId="77777777" w:rsidR="002237A4" w:rsidRPr="00FD3426" w:rsidRDefault="002237A4" w:rsidP="00B11BE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B1274C" w14:textId="263E2972" w:rsidR="00791840" w:rsidRPr="00FD3426" w:rsidRDefault="00791840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Audio</w:t>
      </w:r>
    </w:p>
    <w:p w14:paraId="7AB0C600" w14:textId="02FD3962" w:rsidR="00791840" w:rsidRPr="00FD3426" w:rsidRDefault="00791840" w:rsidP="00791840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The</w:t>
      </w:r>
      <w:r w:rsidR="003C1098" w:rsidRPr="00FD3426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 camera shall offer audio I/O, input switchable between line level and microphone level.</w:t>
      </w:r>
    </w:p>
    <w:p w14:paraId="6AA8DD6B" w14:textId="7574B730" w:rsidR="00791840" w:rsidRPr="00FD3426" w:rsidRDefault="00791840" w:rsidP="00791840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The</w:t>
      </w:r>
      <w:r w:rsidR="003C1098" w:rsidRPr="00FD3426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 camera shall have wires for two-way, full duplex audio communication with audio compression AAC, G.711, L16 (live and recording).</w:t>
      </w:r>
    </w:p>
    <w:p w14:paraId="48D94605" w14:textId="577D80FA" w:rsidR="00CE02EF" w:rsidRPr="00FD3426" w:rsidRDefault="00CE02EF" w:rsidP="00791840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3C1098" w:rsidRPr="00FD3426">
        <w:rPr>
          <w:rFonts w:ascii="Arial" w:hAnsi="Arial" w:cs="Arial"/>
          <w:color w:val="000000" w:themeColor="text1"/>
          <w:sz w:val="22"/>
          <w:szCs w:val="22"/>
        </w:rPr>
        <w:t xml:space="preserve">fixed network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camera shall offer an integrated </w:t>
      </w:r>
      <w:r w:rsidR="00031843" w:rsidRPr="00FD3426">
        <w:rPr>
          <w:rFonts w:ascii="Arial" w:hAnsi="Arial" w:cs="Arial"/>
          <w:color w:val="000000" w:themeColor="text1"/>
          <w:sz w:val="22"/>
          <w:szCs w:val="22"/>
        </w:rPr>
        <w:t xml:space="preserve">digital MEMS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microphone to capture </w:t>
      </w:r>
      <w:r w:rsidR="007C7C48" w:rsidRPr="00FD3426">
        <w:rPr>
          <w:rFonts w:ascii="Arial" w:hAnsi="Arial" w:cs="Arial"/>
          <w:color w:val="000000" w:themeColor="text1"/>
          <w:sz w:val="22"/>
          <w:szCs w:val="22"/>
        </w:rPr>
        <w:t xml:space="preserve">clear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audio. The microphone </w:t>
      </w:r>
      <w:r w:rsidR="00570D85" w:rsidRPr="00FD3426">
        <w:rPr>
          <w:rFonts w:ascii="Arial" w:hAnsi="Arial" w:cs="Arial"/>
          <w:color w:val="000000" w:themeColor="text1"/>
          <w:sz w:val="22"/>
          <w:szCs w:val="22"/>
        </w:rPr>
        <w:t>shall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31843" w:rsidRPr="00FD3426">
        <w:rPr>
          <w:rFonts w:ascii="Arial" w:hAnsi="Arial" w:cs="Arial"/>
          <w:color w:val="000000" w:themeColor="text1"/>
          <w:sz w:val="22"/>
          <w:szCs w:val="22"/>
        </w:rPr>
        <w:t>be permanently disabled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 via a secure license key, if required by local laws.</w:t>
      </w:r>
    </w:p>
    <w:p w14:paraId="73C64DA3" w14:textId="77777777" w:rsidR="006A4E60" w:rsidRPr="00FD3426" w:rsidRDefault="006A4E60" w:rsidP="00F2091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eastAsia="zh-TW"/>
        </w:rPr>
      </w:pPr>
    </w:p>
    <w:p w14:paraId="5E213366" w14:textId="3707C1C7" w:rsidR="003D5237" w:rsidRPr="00FD3426" w:rsidRDefault="003D5237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Recording and Storage Management</w:t>
      </w:r>
    </w:p>
    <w:p w14:paraId="58B3A169" w14:textId="25D8EA47" w:rsidR="00CE3350" w:rsidRPr="00FD3426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have </w:t>
      </w:r>
      <w:r w:rsidR="00507265" w:rsidRPr="00FD3426">
        <w:rPr>
          <w:rFonts w:ascii="Arial" w:hAnsi="Arial" w:cs="Arial"/>
          <w:sz w:val="22"/>
          <w:szCs w:val="22"/>
        </w:rPr>
        <w:t>a</w:t>
      </w:r>
      <w:r w:rsidRPr="00FD3426">
        <w:rPr>
          <w:rFonts w:ascii="Arial" w:hAnsi="Arial" w:cs="Arial"/>
          <w:sz w:val="22"/>
          <w:szCs w:val="22"/>
        </w:rPr>
        <w:t xml:space="preserve"> microSD card slot that use</w:t>
      </w:r>
      <w:r w:rsidR="00507265" w:rsidRPr="00FD3426">
        <w:rPr>
          <w:rFonts w:ascii="Arial" w:hAnsi="Arial" w:cs="Arial"/>
          <w:sz w:val="22"/>
          <w:szCs w:val="22"/>
        </w:rPr>
        <w:t>s</w:t>
      </w:r>
      <w:r w:rsidRPr="00FD3426">
        <w:rPr>
          <w:rFonts w:ascii="Arial" w:hAnsi="Arial" w:cs="Arial"/>
          <w:sz w:val="22"/>
          <w:szCs w:val="22"/>
        </w:rPr>
        <w:t xml:space="preserve"> standard, off-the-shelf</w:t>
      </w:r>
      <w:r w:rsidR="00507265" w:rsidRPr="00FD3426">
        <w:rPr>
          <w:rFonts w:ascii="Arial" w:hAnsi="Arial" w:cs="Arial"/>
          <w:sz w:val="22"/>
          <w:szCs w:val="22"/>
        </w:rPr>
        <w:t xml:space="preserve"> micro</w:t>
      </w:r>
      <w:r w:rsidRPr="00FD3426">
        <w:rPr>
          <w:rFonts w:ascii="Arial" w:hAnsi="Arial" w:cs="Arial"/>
          <w:sz w:val="22"/>
          <w:szCs w:val="22"/>
        </w:rPr>
        <w:t>SDHC (Standard Digital High Capacity)</w:t>
      </w:r>
      <w:r w:rsidR="00142984" w:rsidRPr="00FD3426">
        <w:rPr>
          <w:rFonts w:ascii="Arial" w:hAnsi="Arial" w:cs="Arial"/>
          <w:sz w:val="22"/>
          <w:szCs w:val="22"/>
        </w:rPr>
        <w:t>,</w:t>
      </w:r>
      <w:r w:rsidRPr="00FD3426">
        <w:rPr>
          <w:rFonts w:ascii="Arial" w:hAnsi="Arial" w:cs="Arial"/>
          <w:sz w:val="22"/>
          <w:szCs w:val="22"/>
        </w:rPr>
        <w:t xml:space="preserve"> or </w:t>
      </w:r>
      <w:r w:rsidR="00507265" w:rsidRPr="00FD3426">
        <w:rPr>
          <w:rFonts w:ascii="Arial" w:hAnsi="Arial" w:cs="Arial"/>
          <w:sz w:val="22"/>
          <w:szCs w:val="22"/>
        </w:rPr>
        <w:t>micro</w:t>
      </w:r>
      <w:r w:rsidRPr="00FD3426">
        <w:rPr>
          <w:rFonts w:ascii="Arial" w:hAnsi="Arial" w:cs="Arial"/>
          <w:sz w:val="22"/>
          <w:szCs w:val="22"/>
        </w:rPr>
        <w:t>SDXC (Secure Digital eXtended Capacity) card</w:t>
      </w:r>
      <w:r w:rsidR="00507265" w:rsidRPr="00FD3426">
        <w:rPr>
          <w:rFonts w:ascii="Arial" w:hAnsi="Arial" w:cs="Arial"/>
          <w:sz w:val="22"/>
          <w:szCs w:val="22"/>
        </w:rPr>
        <w:t>s</w:t>
      </w:r>
      <w:r w:rsidRPr="00FD3426">
        <w:rPr>
          <w:rFonts w:ascii="Arial" w:hAnsi="Arial" w:cs="Arial"/>
          <w:sz w:val="22"/>
          <w:szCs w:val="22"/>
        </w:rPr>
        <w:t xml:space="preserve"> for local storage (up to 2 TB).</w:t>
      </w:r>
    </w:p>
    <w:p w14:paraId="7E441082" w14:textId="114F9342" w:rsidR="00CE3350" w:rsidRPr="00FD3426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support </w:t>
      </w:r>
      <w:r w:rsidR="00913C9B" w:rsidRPr="00FD3426">
        <w:rPr>
          <w:rFonts w:ascii="Arial" w:hAnsi="Arial" w:cs="Arial"/>
          <w:sz w:val="22"/>
          <w:szCs w:val="22"/>
        </w:rPr>
        <w:t>Western Digital</w:t>
      </w:r>
      <w:r w:rsidRPr="00FD3426">
        <w:rPr>
          <w:rFonts w:ascii="Arial" w:hAnsi="Arial" w:cs="Arial"/>
          <w:sz w:val="22"/>
          <w:szCs w:val="22"/>
        </w:rPr>
        <w:t xml:space="preserve"> Industrial microSD cards with integrated health monitor.</w:t>
      </w:r>
    </w:p>
    <w:p w14:paraId="51B84897" w14:textId="77777777" w:rsidR="00CE3350" w:rsidRPr="00FD3426" w:rsidRDefault="00CE3350" w:rsidP="00CE3350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5C5B521" w14:textId="77777777" w:rsidR="00CE3350" w:rsidRPr="00FD3426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offer enhanced system flexibility with dual recording (iSCSI and microSD card) options.</w:t>
      </w:r>
    </w:p>
    <w:p w14:paraId="2CC27886" w14:textId="77777777" w:rsidR="00CE3350" w:rsidRPr="00FD3426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support iSCSI devices to allow video stream to be recorded directly to an iSCSI RAID array.</w:t>
      </w:r>
    </w:p>
    <w:p w14:paraId="3B9675BC" w14:textId="77777777" w:rsidR="00CE3350" w:rsidRPr="00FD3426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support iSCSI storage targets.</w:t>
      </w:r>
    </w:p>
    <w:p w14:paraId="58283CBA" w14:textId="306C7BDC" w:rsidR="007C29A6" w:rsidRPr="00FD3426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be compatible with the Bosch Video Recording Manager (VRM) to control and manage video recording.</w:t>
      </w:r>
    </w:p>
    <w:p w14:paraId="5DAEFEEC" w14:textId="77777777" w:rsidR="0032779B" w:rsidRPr="00FD3426" w:rsidRDefault="0032779B" w:rsidP="004D6EE7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027943F" w14:textId="08044F3C" w:rsidR="007F507C" w:rsidRPr="00FD3426" w:rsidRDefault="007F507C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Resolution Characteristics</w:t>
      </w:r>
    </w:p>
    <w:p w14:paraId="0C0FF86E" w14:textId="77777777" w:rsidR="007F507C" w:rsidRPr="00FD3426" w:rsidRDefault="007F507C" w:rsidP="007F507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The fixed network camera shall generate:</w:t>
      </w:r>
    </w:p>
    <w:p w14:paraId="5BBA4A48" w14:textId="66575625" w:rsidR="007F507C" w:rsidRPr="00FD3426" w:rsidRDefault="00142984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NDV-5702-A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 xml:space="preserve">: </w:t>
      </w:r>
      <w:r w:rsidR="007F507C" w:rsidRPr="00FD3426">
        <w:rPr>
          <w:rFonts w:ascii="Arial" w:hAnsi="Arial" w:cs="Arial"/>
          <w:sz w:val="22"/>
          <w:szCs w:val="22"/>
        </w:rPr>
        <w:t>HD 1080p50/60 resolution using H.265 compression (ISO/IEC 14496-10).</w:t>
      </w:r>
    </w:p>
    <w:p w14:paraId="14C0A073" w14:textId="09F1706F" w:rsidR="007F507C" w:rsidRPr="00FD3426" w:rsidRDefault="00142984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NDV-5703-A</w:t>
      </w:r>
      <w:r w:rsidR="0051157F" w:rsidRPr="00FD3426">
        <w:rPr>
          <w:rFonts w:ascii="Arial" w:hAnsi="Arial" w:cs="Arial"/>
          <w:color w:val="000000" w:themeColor="text1"/>
          <w:sz w:val="22"/>
          <w:szCs w:val="22"/>
        </w:rPr>
        <w:t>L</w:t>
      </w:r>
      <w:r w:rsidR="007E402C" w:rsidRPr="00FD3426">
        <w:rPr>
          <w:rFonts w:ascii="Arial" w:hAnsi="Arial" w:cs="Arial"/>
          <w:color w:val="000000" w:themeColor="text1"/>
          <w:sz w:val="22"/>
          <w:szCs w:val="22"/>
        </w:rPr>
        <w:t>, NDV-5703-AL-GOV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00FD3426">
        <w:rPr>
          <w:rFonts w:ascii="Arial" w:hAnsi="Arial" w:cs="Arial"/>
          <w:sz w:val="22"/>
          <w:szCs w:val="22"/>
        </w:rPr>
        <w:t>5 MP 25/30 resolution using H.265 compression (ISO/IEC 14496-10).</w:t>
      </w:r>
    </w:p>
    <w:p w14:paraId="6E603774" w14:textId="4BE6D493" w:rsidR="00944318" w:rsidRPr="00FD3426" w:rsidRDefault="00944318" w:rsidP="00944318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5" w:name="_Hlk121906484"/>
      <w:r w:rsidRPr="00FD3426">
        <w:rPr>
          <w:rFonts w:ascii="Arial" w:hAnsi="Arial" w:cs="Arial"/>
          <w:color w:val="000000" w:themeColor="text1"/>
          <w:sz w:val="22"/>
          <w:szCs w:val="22"/>
        </w:rPr>
        <w:t>NDV-5704-AL</w:t>
      </w:r>
      <w:r w:rsidR="007E402C" w:rsidRPr="00FD3426">
        <w:rPr>
          <w:rFonts w:ascii="Arial" w:hAnsi="Arial" w:cs="Arial"/>
          <w:color w:val="000000" w:themeColor="text1"/>
          <w:sz w:val="22"/>
          <w:szCs w:val="22"/>
        </w:rPr>
        <w:t>, NDV-5704-AL-GOV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FD3426">
        <w:rPr>
          <w:rFonts w:ascii="Arial" w:hAnsi="Arial" w:cs="Arial"/>
          <w:sz w:val="22"/>
          <w:szCs w:val="22"/>
        </w:rPr>
        <w:t>8 MP 25/30 resolution using H.265 compression (ISO/IEC 14496-10).</w:t>
      </w:r>
    </w:p>
    <w:bookmarkEnd w:id="15"/>
    <w:p w14:paraId="4744087E" w14:textId="77777777" w:rsidR="007F507C" w:rsidRPr="00FD3426" w:rsidRDefault="007F507C" w:rsidP="007F507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The fixed network camera shall generate multiple simultaneous configurable:</w:t>
      </w:r>
    </w:p>
    <w:p w14:paraId="1806A929" w14:textId="50E383F6" w:rsidR="007F507C" w:rsidRPr="00FD3426" w:rsidRDefault="00142984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>NDV-5702-A</w:t>
      </w:r>
      <w:r w:rsidR="0051157F" w:rsidRPr="00FD3426">
        <w:rPr>
          <w:rFonts w:ascii="Arial" w:hAnsi="Arial" w:cs="Arial"/>
          <w:sz w:val="22"/>
          <w:szCs w:val="22"/>
          <w:lang w:val="it-IT"/>
        </w:rPr>
        <w:t>L</w:t>
      </w:r>
      <w:r w:rsidR="007E402C" w:rsidRPr="00FD3426">
        <w:rPr>
          <w:rFonts w:ascii="Arial" w:hAnsi="Arial" w:cs="Arial"/>
          <w:sz w:val="22"/>
          <w:szCs w:val="22"/>
          <w:lang w:val="it-IT"/>
        </w:rPr>
        <w:t>, NDV-5702-AL-GOV</w:t>
      </w:r>
      <w:r w:rsidRPr="00FD3426">
        <w:rPr>
          <w:rFonts w:ascii="Arial" w:hAnsi="Arial" w:cs="Arial"/>
          <w:sz w:val="22"/>
          <w:szCs w:val="22"/>
          <w:lang w:val="it-IT"/>
        </w:rPr>
        <w:t xml:space="preserve">: </w:t>
      </w:r>
      <w:r w:rsidR="007F507C" w:rsidRPr="00FD3426">
        <w:rPr>
          <w:rFonts w:ascii="Arial" w:hAnsi="Arial" w:cs="Arial"/>
          <w:sz w:val="22"/>
          <w:szCs w:val="22"/>
          <w:lang w:val="it-IT"/>
        </w:rPr>
        <w:t>HD 1080p video streams.</w:t>
      </w:r>
    </w:p>
    <w:p w14:paraId="52944623" w14:textId="6FF0FE87" w:rsidR="007F507C" w:rsidRPr="00FD3426" w:rsidRDefault="00142984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color w:val="000000" w:themeColor="text1"/>
          <w:sz w:val="22"/>
          <w:szCs w:val="22"/>
          <w:lang w:val="it-IT"/>
        </w:rPr>
        <w:t>NDV-5703-A</w:t>
      </w:r>
      <w:r w:rsidR="0051157F" w:rsidRPr="00FD3426">
        <w:rPr>
          <w:rFonts w:ascii="Arial" w:hAnsi="Arial" w:cs="Arial"/>
          <w:color w:val="000000" w:themeColor="text1"/>
          <w:sz w:val="22"/>
          <w:szCs w:val="22"/>
          <w:lang w:val="it-IT"/>
        </w:rPr>
        <w:t>L</w:t>
      </w:r>
      <w:r w:rsidR="007E402C" w:rsidRPr="00FD3426">
        <w:rPr>
          <w:rFonts w:ascii="Arial" w:hAnsi="Arial" w:cs="Arial"/>
          <w:color w:val="000000" w:themeColor="text1"/>
          <w:sz w:val="22"/>
          <w:szCs w:val="22"/>
          <w:lang w:val="it-IT"/>
        </w:rPr>
        <w:t>, NDV-5703-AL-GOV</w:t>
      </w:r>
      <w:r w:rsidRPr="00FD3426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7F507C" w:rsidRPr="00FD3426">
        <w:rPr>
          <w:rFonts w:ascii="Arial" w:hAnsi="Arial" w:cs="Arial"/>
          <w:sz w:val="22"/>
          <w:szCs w:val="22"/>
          <w:lang w:val="it-IT"/>
        </w:rPr>
        <w:t>5 MP video streams.</w:t>
      </w:r>
    </w:p>
    <w:p w14:paraId="2E8E9C11" w14:textId="713A7AD7" w:rsidR="00944318" w:rsidRPr="00FD3426" w:rsidRDefault="00944318" w:rsidP="00944318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bookmarkStart w:id="16" w:name="_Hlk121906495"/>
      <w:r w:rsidRPr="00FD3426">
        <w:rPr>
          <w:rFonts w:ascii="Arial" w:hAnsi="Arial" w:cs="Arial"/>
          <w:color w:val="000000" w:themeColor="text1"/>
          <w:sz w:val="22"/>
          <w:szCs w:val="22"/>
          <w:lang w:val="it-IT"/>
        </w:rPr>
        <w:t>NDV-5704-AL</w:t>
      </w:r>
      <w:r w:rsidR="007E402C" w:rsidRPr="00FD3426">
        <w:rPr>
          <w:rFonts w:ascii="Arial" w:hAnsi="Arial" w:cs="Arial"/>
          <w:color w:val="000000" w:themeColor="text1"/>
          <w:sz w:val="22"/>
          <w:szCs w:val="22"/>
          <w:lang w:val="it-IT"/>
        </w:rPr>
        <w:t>, NDV-5704-AL-GOV</w:t>
      </w:r>
      <w:r w:rsidRPr="00FD3426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Pr="00FD3426">
        <w:rPr>
          <w:rFonts w:ascii="Arial" w:hAnsi="Arial" w:cs="Arial"/>
          <w:sz w:val="22"/>
          <w:szCs w:val="22"/>
          <w:lang w:val="it-IT"/>
        </w:rPr>
        <w:t>8 MP video streams.</w:t>
      </w:r>
    </w:p>
    <w:bookmarkEnd w:id="16"/>
    <w:p w14:paraId="289744AC" w14:textId="77777777" w:rsidR="007F507C" w:rsidRPr="00FD3426" w:rsidRDefault="007F507C" w:rsidP="007F507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The fixed network camera shall allow simultaneous streaming of individual configurable:</w:t>
      </w:r>
    </w:p>
    <w:p w14:paraId="4E324E2E" w14:textId="7D1B9668" w:rsidR="007F507C" w:rsidRPr="00FD3426" w:rsidRDefault="00142984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NDV-5702-A</w:t>
      </w:r>
      <w:r w:rsidR="0051157F" w:rsidRPr="00FD3426">
        <w:rPr>
          <w:rFonts w:ascii="Arial" w:hAnsi="Arial" w:cs="Arial"/>
          <w:sz w:val="22"/>
          <w:szCs w:val="22"/>
        </w:rPr>
        <w:t>L</w:t>
      </w:r>
      <w:r w:rsidR="007E402C" w:rsidRPr="00FD3426">
        <w:rPr>
          <w:rFonts w:ascii="Arial" w:hAnsi="Arial" w:cs="Arial"/>
          <w:sz w:val="22"/>
          <w:szCs w:val="22"/>
        </w:rPr>
        <w:t>, NDV-5702-AL-GOV</w:t>
      </w:r>
      <w:r w:rsidRPr="00FD3426">
        <w:rPr>
          <w:rFonts w:ascii="Arial" w:hAnsi="Arial" w:cs="Arial"/>
          <w:sz w:val="22"/>
          <w:szCs w:val="22"/>
        </w:rPr>
        <w:t xml:space="preserve">: </w:t>
      </w:r>
      <w:r w:rsidR="007F507C" w:rsidRPr="00FD3426">
        <w:rPr>
          <w:rFonts w:ascii="Arial" w:hAnsi="Arial" w:cs="Arial"/>
          <w:sz w:val="22"/>
          <w:szCs w:val="22"/>
        </w:rPr>
        <w:t>HD 1080p50/60 streams.</w:t>
      </w:r>
    </w:p>
    <w:p w14:paraId="286056B6" w14:textId="41F3B8B8" w:rsidR="007F507C" w:rsidRPr="00FD3426" w:rsidRDefault="00142984" w:rsidP="00B93478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NDV-5703-A</w:t>
      </w:r>
      <w:r w:rsidR="0051157F" w:rsidRPr="00FD3426">
        <w:rPr>
          <w:rFonts w:ascii="Arial" w:hAnsi="Arial" w:cs="Arial"/>
          <w:color w:val="000000" w:themeColor="text1"/>
          <w:sz w:val="22"/>
          <w:szCs w:val="22"/>
        </w:rPr>
        <w:t>L</w:t>
      </w:r>
      <w:r w:rsidR="007E402C" w:rsidRPr="00FD3426">
        <w:rPr>
          <w:rFonts w:ascii="Arial" w:hAnsi="Arial" w:cs="Arial"/>
          <w:color w:val="000000" w:themeColor="text1"/>
          <w:sz w:val="22"/>
          <w:szCs w:val="22"/>
        </w:rPr>
        <w:t>, NDV-5703-AL-GOV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00FD3426">
        <w:rPr>
          <w:rFonts w:ascii="Arial" w:hAnsi="Arial" w:cs="Arial"/>
          <w:sz w:val="22"/>
          <w:szCs w:val="22"/>
        </w:rPr>
        <w:t>5 MP 25/30 streams.</w:t>
      </w:r>
    </w:p>
    <w:p w14:paraId="6FCC24B7" w14:textId="5B5613A3" w:rsidR="00944318" w:rsidRPr="00FD3426" w:rsidRDefault="00944318" w:rsidP="00944318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7" w:name="_Hlk121906510"/>
      <w:r w:rsidRPr="00FD3426">
        <w:rPr>
          <w:rFonts w:ascii="Arial" w:hAnsi="Arial" w:cs="Arial"/>
          <w:sz w:val="22"/>
          <w:szCs w:val="22"/>
        </w:rPr>
        <w:t>NDV-5704-AL</w:t>
      </w:r>
      <w:r w:rsidR="007E402C" w:rsidRPr="00FD3426">
        <w:rPr>
          <w:rFonts w:ascii="Arial" w:hAnsi="Arial" w:cs="Arial"/>
          <w:sz w:val="22"/>
          <w:szCs w:val="22"/>
        </w:rPr>
        <w:t xml:space="preserve">, </w:t>
      </w:r>
      <w:r w:rsidR="007E402C" w:rsidRPr="00FD3426">
        <w:rPr>
          <w:rFonts w:ascii="Arial" w:hAnsi="Arial" w:cs="Arial"/>
          <w:color w:val="000000" w:themeColor="text1"/>
          <w:sz w:val="22"/>
          <w:szCs w:val="22"/>
        </w:rPr>
        <w:t>NDV-5704-AL-GOV</w:t>
      </w:r>
      <w:r w:rsidRPr="00FD3426">
        <w:rPr>
          <w:rFonts w:ascii="Arial" w:hAnsi="Arial" w:cs="Arial"/>
          <w:sz w:val="22"/>
          <w:szCs w:val="22"/>
        </w:rPr>
        <w:t xml:space="preserve">: 8 MP </w:t>
      </w:r>
      <w:r w:rsidR="003110C3" w:rsidRPr="00FD3426">
        <w:rPr>
          <w:rFonts w:ascii="Arial" w:hAnsi="Arial" w:cs="Arial"/>
          <w:sz w:val="22"/>
          <w:szCs w:val="22"/>
        </w:rPr>
        <w:t xml:space="preserve">25/30 </w:t>
      </w:r>
      <w:r w:rsidRPr="00FD3426">
        <w:rPr>
          <w:rFonts w:ascii="Arial" w:hAnsi="Arial" w:cs="Arial"/>
          <w:sz w:val="22"/>
          <w:szCs w:val="22"/>
        </w:rPr>
        <w:t>streams.</w:t>
      </w:r>
    </w:p>
    <w:bookmarkEnd w:id="17"/>
    <w:p w14:paraId="43D99017" w14:textId="77777777" w:rsidR="00142984" w:rsidRPr="00FD3426" w:rsidRDefault="00142984" w:rsidP="00142984">
      <w:pPr>
        <w:keepNext/>
        <w:keepLines/>
        <w:ind w:left="1152"/>
        <w:rPr>
          <w:rFonts w:ascii="Arial" w:hAnsi="Arial" w:cs="Arial"/>
          <w:sz w:val="22"/>
          <w:szCs w:val="22"/>
        </w:rPr>
      </w:pPr>
    </w:p>
    <w:p w14:paraId="1D769B06" w14:textId="4B8B8E29" w:rsidR="0032779B" w:rsidRPr="00FD3426" w:rsidRDefault="0032779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FD3426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0A5A374F" w:rsidR="0032779B" w:rsidRPr="00FD3426" w:rsidRDefault="0032779B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FD3426">
        <w:rPr>
          <w:rFonts w:ascii="Arial" w:hAnsi="Arial" w:cs="Arial"/>
          <w:sz w:val="22"/>
          <w:szCs w:val="22"/>
        </w:rPr>
        <w:t xml:space="preserve">ONVIF Profile </w:t>
      </w:r>
      <w:r w:rsidR="00142984" w:rsidRPr="00FD3426">
        <w:rPr>
          <w:rFonts w:ascii="Arial" w:hAnsi="Arial" w:cs="Arial"/>
          <w:sz w:val="22"/>
          <w:szCs w:val="22"/>
        </w:rPr>
        <w:t>S, G, T, and M</w:t>
      </w:r>
      <w:r w:rsidR="00C436C1" w:rsidRPr="00FD3426">
        <w:rPr>
          <w:rFonts w:ascii="Arial" w:hAnsi="Arial" w:cs="Arial"/>
          <w:sz w:val="22"/>
          <w:szCs w:val="22"/>
        </w:rPr>
        <w:t xml:space="preserve"> standard</w:t>
      </w:r>
      <w:r w:rsidR="00182920" w:rsidRPr="00FD3426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FD3426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FD3426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A2CE053" w14:textId="77777777" w:rsidR="00460C68" w:rsidRPr="00FD3426" w:rsidRDefault="00460C68" w:rsidP="00460C68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4C67EA4" w14:textId="57B21765" w:rsidR="007F507C" w:rsidRPr="00FD3426" w:rsidRDefault="007F507C" w:rsidP="00944318">
      <w:pPr>
        <w:keepNext/>
        <w:keepLines/>
        <w:numPr>
          <w:ilvl w:val="2"/>
          <w:numId w:val="1"/>
        </w:numPr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Electric Image Stabilization</w:t>
      </w:r>
    </w:p>
    <w:p w14:paraId="35CD66F8" w14:textId="3BD71F3F" w:rsidR="007F507C" w:rsidRPr="00FD3426" w:rsidRDefault="007F507C" w:rsidP="00944318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The camera shall be equipped with built-in </w:t>
      </w:r>
      <w:r w:rsidR="00F204EA" w:rsidRPr="00FD3426">
        <w:rPr>
          <w:rFonts w:ascii="Arial" w:hAnsi="Arial" w:cs="Arial"/>
          <w:color w:val="000000" w:themeColor="text1"/>
          <w:sz w:val="22"/>
          <w:szCs w:val="22"/>
        </w:rPr>
        <w:t>g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yrosensor.</w:t>
      </w:r>
    </w:p>
    <w:p w14:paraId="23F40652" w14:textId="01A2DA22" w:rsidR="007F507C" w:rsidRPr="00FD3426" w:rsidRDefault="007F507C" w:rsidP="00944318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color w:val="000000" w:themeColor="text1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The camera shall base on the gyrosensor to stabilize the image</w:t>
      </w:r>
      <w:r w:rsidR="00142984" w:rsidRPr="00FD3426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5B43070B" w14:textId="77777777" w:rsidR="00E749DD" w:rsidRPr="00FD3426" w:rsidRDefault="00E749DD" w:rsidP="006A4E60">
      <w:pPr>
        <w:rPr>
          <w:rFonts w:ascii="Arial" w:hAnsi="Arial" w:cs="Arial"/>
          <w:sz w:val="22"/>
          <w:szCs w:val="22"/>
        </w:rPr>
      </w:pPr>
    </w:p>
    <w:p w14:paraId="26A6B84E" w14:textId="228300BE" w:rsidR="008536CB" w:rsidRPr="00FD3426" w:rsidRDefault="00E255AA" w:rsidP="002D5394">
      <w:pPr>
        <w:keepNext/>
        <w:keepLines/>
        <w:numPr>
          <w:ilvl w:val="2"/>
          <w:numId w:val="1"/>
        </w:numPr>
        <w:ind w:hanging="431"/>
        <w:rPr>
          <w:rFonts w:ascii="Arial" w:hAnsi="Arial" w:cs="Arial"/>
          <w:sz w:val="22"/>
          <w:szCs w:val="22"/>
          <w:lang w:val="de-DE"/>
        </w:rPr>
      </w:pPr>
      <w:bookmarkStart w:id="18" w:name="_Hlk108618794"/>
      <w:r w:rsidRPr="00FD3426">
        <w:rPr>
          <w:rFonts w:ascii="Arial" w:hAnsi="Arial" w:cs="Arial"/>
          <w:sz w:val="22"/>
          <w:szCs w:val="22"/>
          <w:lang w:val="de-DE"/>
        </w:rPr>
        <w:t>Intelligent Video Analytics Pro (IVA Pro)</w:t>
      </w:r>
    </w:p>
    <w:p w14:paraId="64F94E64" w14:textId="1BC46747" w:rsidR="00EF16E6" w:rsidRPr="00FD3426" w:rsidRDefault="00EF16E6" w:rsidP="002D5394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offer</w:t>
      </w:r>
      <w:r w:rsidR="009F7989"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 xml:space="preserve">embedded </w:t>
      </w:r>
      <w:r w:rsidR="001D18AF" w:rsidRPr="00FD3426">
        <w:rPr>
          <w:rFonts w:ascii="Arial" w:hAnsi="Arial" w:cs="Arial"/>
          <w:sz w:val="22"/>
          <w:szCs w:val="22"/>
        </w:rPr>
        <w:t>deep learning-</w:t>
      </w:r>
      <w:r w:rsidR="007A1D15" w:rsidRPr="00FD3426">
        <w:rPr>
          <w:rFonts w:ascii="Arial" w:hAnsi="Arial" w:cs="Arial"/>
          <w:sz w:val="22"/>
          <w:szCs w:val="22"/>
        </w:rPr>
        <w:t xml:space="preserve">based detection, </w:t>
      </w:r>
      <w:r w:rsidR="00372979" w:rsidRPr="00FD3426">
        <w:rPr>
          <w:rFonts w:ascii="Arial" w:hAnsi="Arial" w:cs="Arial"/>
          <w:sz w:val="22"/>
          <w:szCs w:val="22"/>
        </w:rPr>
        <w:t xml:space="preserve">and </w:t>
      </w:r>
      <w:r w:rsidR="007A1D15" w:rsidRPr="00FD3426">
        <w:rPr>
          <w:rFonts w:ascii="Arial" w:hAnsi="Arial" w:cs="Arial"/>
          <w:sz w:val="22"/>
          <w:szCs w:val="22"/>
        </w:rPr>
        <w:t>video analytics</w:t>
      </w:r>
      <w:r w:rsidR="00E255AA" w:rsidRPr="00FD3426">
        <w:rPr>
          <w:rFonts w:ascii="Arial" w:hAnsi="Arial" w:cs="Arial"/>
          <w:sz w:val="22"/>
          <w:szCs w:val="22"/>
        </w:rPr>
        <w:t xml:space="preserve"> (IVA Pro: </w:t>
      </w:r>
      <w:r w:rsidR="003931FC" w:rsidRPr="00FD3426">
        <w:rPr>
          <w:rFonts w:ascii="Arial" w:hAnsi="Arial" w:cs="Arial"/>
          <w:sz w:val="22"/>
          <w:szCs w:val="22"/>
        </w:rPr>
        <w:t>Buildings</w:t>
      </w:r>
      <w:r w:rsidR="00E255AA" w:rsidRPr="00FD3426">
        <w:rPr>
          <w:rFonts w:ascii="Arial" w:hAnsi="Arial" w:cs="Arial"/>
          <w:sz w:val="22"/>
          <w:szCs w:val="22"/>
        </w:rPr>
        <w:t>)</w:t>
      </w:r>
      <w:r w:rsidR="007A1D15"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>that eliminate dedicated PCs and associated software maintenance.</w:t>
      </w:r>
    </w:p>
    <w:p w14:paraId="58BAD0CE" w14:textId="0E4FCA51" w:rsidR="004C6A4E" w:rsidRPr="00FD3426" w:rsidRDefault="004C6A4E" w:rsidP="002D5394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offer embedded IVA Pro Buildings for reliable deep learning-based detection and support IVA Pro Perimeter and IVA Pro Traffic with license option.</w:t>
      </w:r>
    </w:p>
    <w:p w14:paraId="2313A813" w14:textId="70ACB47D" w:rsidR="00EF16E6" w:rsidRPr="00FD3426" w:rsidRDefault="00C12976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offer </w:t>
      </w:r>
      <w:r w:rsidR="00E255AA" w:rsidRPr="00FD3426">
        <w:rPr>
          <w:rFonts w:ascii="Arial" w:hAnsi="Arial" w:cs="Arial"/>
          <w:sz w:val="22"/>
          <w:szCs w:val="22"/>
        </w:rPr>
        <w:t xml:space="preserve">IVA Pro </w:t>
      </w:r>
      <w:r w:rsidR="003931FC" w:rsidRPr="00FD3426">
        <w:rPr>
          <w:rFonts w:ascii="Arial" w:hAnsi="Arial" w:cs="Arial"/>
          <w:sz w:val="22"/>
          <w:szCs w:val="22"/>
        </w:rPr>
        <w:t xml:space="preserve">Buildings </w:t>
      </w:r>
      <w:r w:rsidRPr="00FD3426">
        <w:rPr>
          <w:rFonts w:ascii="Arial" w:hAnsi="Arial" w:cs="Arial"/>
          <w:sz w:val="22"/>
          <w:szCs w:val="22"/>
        </w:rPr>
        <w:t>with the following functionality</w:t>
      </w:r>
      <w:r w:rsidR="00EF16E6" w:rsidRPr="00FD3426">
        <w:rPr>
          <w:rFonts w:ascii="Arial" w:hAnsi="Arial" w:cs="Arial"/>
          <w:sz w:val="22"/>
          <w:szCs w:val="22"/>
        </w:rPr>
        <w:t>:</w:t>
      </w:r>
    </w:p>
    <w:p w14:paraId="442398F3" w14:textId="2D09F5F2" w:rsidR="00EF16E6" w:rsidRPr="00FD3426" w:rsidRDefault="00EF16E6" w:rsidP="008B70DA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Triggers: </w:t>
      </w:r>
      <w:r w:rsidR="002E731B" w:rsidRPr="00FD3426">
        <w:rPr>
          <w:rFonts w:ascii="Arial" w:hAnsi="Arial" w:cs="Arial"/>
          <w:sz w:val="22"/>
          <w:szCs w:val="22"/>
        </w:rPr>
        <w:t xml:space="preserve">any object, object in field, line crossing, enter field, leave field, loitering, follow route, </w:t>
      </w:r>
      <w:r w:rsidR="0052092B" w:rsidRPr="00FD3426">
        <w:rPr>
          <w:rFonts w:ascii="Arial" w:hAnsi="Arial" w:cs="Arial"/>
          <w:sz w:val="22"/>
          <w:szCs w:val="22"/>
        </w:rPr>
        <w:t>objects stopping or starting to move</w:t>
      </w:r>
      <w:r w:rsidR="002E731B" w:rsidRPr="00FD3426">
        <w:rPr>
          <w:rFonts w:ascii="Arial" w:hAnsi="Arial" w:cs="Arial"/>
          <w:sz w:val="22"/>
          <w:szCs w:val="22"/>
        </w:rPr>
        <w:t>, counting, occupancy, condition change, similarity search</w:t>
      </w:r>
    </w:p>
    <w:p w14:paraId="24AF7706" w14:textId="16C03425" w:rsidR="00EF16E6" w:rsidRPr="00FD3426" w:rsidRDefault="00EF16E6" w:rsidP="008B70DA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Filters</w:t>
      </w:r>
      <w:r w:rsidR="002E731B" w:rsidRPr="00FD3426">
        <w:rPr>
          <w:rFonts w:ascii="Arial" w:hAnsi="Arial" w:cs="Arial"/>
          <w:sz w:val="22"/>
          <w:szCs w:val="22"/>
        </w:rPr>
        <w:t>:</w:t>
      </w:r>
      <w:r w:rsidR="002E731B" w:rsidRPr="00FD3426">
        <w:t xml:space="preserve"> </w:t>
      </w:r>
      <w:r w:rsidR="00272BAC" w:rsidRPr="00FD3426">
        <w:rPr>
          <w:rFonts w:ascii="Arial" w:hAnsi="Arial" w:cs="Arial"/>
          <w:sz w:val="22"/>
          <w:szCs w:val="22"/>
        </w:rPr>
        <w:t>du</w:t>
      </w:r>
      <w:r w:rsidR="002E731B" w:rsidRPr="00FD3426">
        <w:rPr>
          <w:rFonts w:ascii="Arial" w:hAnsi="Arial" w:cs="Arial"/>
          <w:sz w:val="22"/>
          <w:szCs w:val="22"/>
        </w:rPr>
        <w:t>ration, size, aspect ratio, direction, color, object classes</w:t>
      </w:r>
    </w:p>
    <w:p w14:paraId="669D2EFB" w14:textId="739C00BD" w:rsidR="00E255AA" w:rsidRPr="00FD3426" w:rsidRDefault="00E255AA" w:rsidP="008B70DA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Object classes: Persons, Vehicles</w:t>
      </w:r>
    </w:p>
    <w:p w14:paraId="420395D1" w14:textId="0C63D0E8" w:rsidR="00F2091D" w:rsidRPr="00FD3426" w:rsidRDefault="007F507C" w:rsidP="00F2091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color w:val="000000" w:themeColor="text1"/>
          <w:sz w:val="22"/>
          <w:szCs w:val="22"/>
        </w:rPr>
        <w:t>Tamper detection: Global change, Scene too bright, Scene too dark, Reference check</w:t>
      </w:r>
    </w:p>
    <w:p w14:paraId="6C51F925" w14:textId="30021FDA" w:rsidR="007A1D15" w:rsidRPr="00FD3426" w:rsidRDefault="007A1D15" w:rsidP="00D7393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Support other analytics (license option): IVA Perimeter</w:t>
      </w:r>
      <w:r w:rsidR="00E255AA" w:rsidRPr="00FD3426">
        <w:rPr>
          <w:rFonts w:ascii="Arial" w:hAnsi="Arial" w:cs="Arial"/>
          <w:sz w:val="22"/>
          <w:szCs w:val="22"/>
        </w:rPr>
        <w:t>, IVA Traffic</w:t>
      </w:r>
    </w:p>
    <w:bookmarkEnd w:id="18"/>
    <w:p w14:paraId="60788907" w14:textId="4E3965D8" w:rsidR="008536CB" w:rsidRPr="00FD3426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0B04DD06" w14:textId="0D2DEF58" w:rsidR="004C6A4E" w:rsidRPr="00FD3426" w:rsidRDefault="004C6A4E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offer advanced Intelligent Video Analytics Pro (IVA Pro) with automated calibration by use of an integrated gyro-sensor so only camera height needs to be set for a full calibration.</w:t>
      </w:r>
    </w:p>
    <w:p w14:paraId="35E72A30" w14:textId="77777777" w:rsidR="00FC294D" w:rsidRPr="00FD3426" w:rsidRDefault="00FC294D" w:rsidP="00FC294D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004A51ED" w14:textId="77777777" w:rsidR="00FC294D" w:rsidRPr="00FD3426" w:rsidRDefault="00FC294D" w:rsidP="00FC294D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Access Security</w:t>
      </w:r>
    </w:p>
    <w:p w14:paraId="3E35A672" w14:textId="77777777" w:rsidR="00FC294D" w:rsidRPr="00FD3426" w:rsidRDefault="00FC294D" w:rsidP="00FC294D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offer three levels of password protection.</w:t>
      </w:r>
    </w:p>
    <w:p w14:paraId="2B3F49D8" w14:textId="77777777" w:rsidR="00FC294D" w:rsidRPr="00FD3426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support 802.1x authentication using a RADIUS (Remote Authentication Dial In User Service) server.</w:t>
      </w:r>
    </w:p>
    <w:p w14:paraId="3600B0F2" w14:textId="77777777" w:rsidR="00FC294D" w:rsidRPr="00FD3426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store a SSL certificate for use with HTTPS.</w:t>
      </w:r>
    </w:p>
    <w:p w14:paraId="539106B5" w14:textId="42E7F776" w:rsidR="00FC294D" w:rsidRPr="00FD3426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be capable of being independently AES encrypted with </w:t>
      </w:r>
      <w:r w:rsidR="00F066C7" w:rsidRPr="00FD3426">
        <w:rPr>
          <w:rFonts w:ascii="Arial" w:hAnsi="Arial" w:cs="Arial"/>
          <w:sz w:val="22"/>
          <w:szCs w:val="22"/>
        </w:rPr>
        <w:t>256</w:t>
      </w:r>
      <w:r w:rsidRPr="00FD3426">
        <w:rPr>
          <w:rFonts w:ascii="Arial" w:hAnsi="Arial" w:cs="Arial"/>
          <w:sz w:val="22"/>
          <w:szCs w:val="22"/>
        </w:rPr>
        <w:t>-bit keys.</w:t>
      </w:r>
    </w:p>
    <w:p w14:paraId="43C546C9" w14:textId="4C29BF1D" w:rsidR="00F066C7" w:rsidRPr="00FD3426" w:rsidRDefault="00F066C7" w:rsidP="00142984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support RSA encryption key lengths of up to 4096 bits.</w:t>
      </w:r>
    </w:p>
    <w:p w14:paraId="7DBB42F0" w14:textId="77777777" w:rsidR="00FC294D" w:rsidRPr="00FD3426" w:rsidRDefault="00FC294D" w:rsidP="00FC294D">
      <w:pPr>
        <w:ind w:left="792"/>
        <w:rPr>
          <w:rFonts w:ascii="Arial" w:hAnsi="Arial" w:cs="Arial"/>
          <w:sz w:val="22"/>
          <w:szCs w:val="22"/>
        </w:rPr>
      </w:pPr>
    </w:p>
    <w:p w14:paraId="2368F11A" w14:textId="722C6198" w:rsidR="00380DD1" w:rsidRPr="00FD3426" w:rsidRDefault="002B5192" w:rsidP="00380DD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Installation Requirements</w:t>
      </w:r>
    </w:p>
    <w:p w14:paraId="3C9D2AE4" w14:textId="61C0F79C" w:rsidR="0020297A" w:rsidRPr="00FD3426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provide motorized zoom / focus for </w:t>
      </w:r>
      <w:r w:rsidR="00F066C7" w:rsidRPr="00FD3426">
        <w:rPr>
          <w:rFonts w:ascii="Arial" w:hAnsi="Arial" w:cs="Arial"/>
          <w:sz w:val="22"/>
          <w:szCs w:val="22"/>
        </w:rPr>
        <w:t>local</w:t>
      </w:r>
      <w:r w:rsidRPr="00FD3426">
        <w:rPr>
          <w:rFonts w:ascii="Arial" w:hAnsi="Arial" w:cs="Arial"/>
          <w:sz w:val="22"/>
          <w:szCs w:val="22"/>
        </w:rPr>
        <w:br/>
        <w:t>(re-)commissioning.</w:t>
      </w:r>
    </w:p>
    <w:p w14:paraId="02013BF4" w14:textId="2B25E323" w:rsidR="0020297A" w:rsidRPr="00FD3426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support </w:t>
      </w:r>
      <w:r w:rsidR="00F066C7" w:rsidRPr="00FD3426">
        <w:rPr>
          <w:rFonts w:ascii="Arial" w:hAnsi="Arial" w:cs="Arial"/>
          <w:sz w:val="22"/>
          <w:szCs w:val="22"/>
        </w:rPr>
        <w:t>power input</w:t>
      </w:r>
      <w:r w:rsidR="00142984"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 xml:space="preserve">of </w:t>
      </w:r>
      <w:r w:rsidR="00441A68" w:rsidRPr="00441A68">
        <w:rPr>
          <w:rFonts w:ascii="Arial" w:hAnsi="Arial" w:cs="Arial"/>
          <w:sz w:val="22"/>
          <w:szCs w:val="22"/>
        </w:rPr>
        <w:t>PoE IEEE 802.3af Type 1, Class 3, PoE IEEE 802.3at Type 1, Class 3</w:t>
      </w:r>
      <w:r w:rsidRPr="00FD3426">
        <w:rPr>
          <w:rFonts w:ascii="Arial" w:hAnsi="Arial" w:cs="Arial"/>
          <w:sz w:val="22"/>
          <w:szCs w:val="22"/>
        </w:rPr>
        <w:t>.</w:t>
      </w:r>
    </w:p>
    <w:p w14:paraId="2C3764D9" w14:textId="712B9DF4" w:rsidR="0020297A" w:rsidRPr="00FD3426" w:rsidRDefault="0020297A" w:rsidP="002029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48667BBE" w14:textId="77777777" w:rsidR="0020297A" w:rsidRPr="00FD3426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be capable of operating in an indoor environment.</w:t>
      </w:r>
    </w:p>
    <w:p w14:paraId="71D52644" w14:textId="77777777" w:rsidR="0020297A" w:rsidRPr="00FD3426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shall:</w:t>
      </w:r>
    </w:p>
    <w:p w14:paraId="1929E056" w14:textId="77777777" w:rsidR="0020297A" w:rsidRPr="00FD3426" w:rsidRDefault="0020297A" w:rsidP="0020297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Offer IP54 environmental protection.</w:t>
      </w:r>
    </w:p>
    <w:p w14:paraId="769010CA" w14:textId="77777777" w:rsidR="0020297A" w:rsidRPr="00FD3426" w:rsidRDefault="0020297A" w:rsidP="0020297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Offer IK10 impact resistance housing and bubble.</w:t>
      </w:r>
    </w:p>
    <w:p w14:paraId="0FE11583" w14:textId="77777777" w:rsidR="0020297A" w:rsidRPr="00FD3426" w:rsidRDefault="0020297A" w:rsidP="0020297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Support a temperature range of -20 ºC to +50 ºC (-4 ºF to +122 ºF) for continuous operation.</w:t>
      </w:r>
    </w:p>
    <w:p w14:paraId="2846892B" w14:textId="77777777" w:rsidR="0020297A" w:rsidRPr="00FD3426" w:rsidRDefault="0020297A" w:rsidP="002029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housing shall have an integrated paintable cover shell.</w:t>
      </w:r>
    </w:p>
    <w:p w14:paraId="45F8D1B3" w14:textId="4BD58E11" w:rsidR="0020297A" w:rsidRPr="00FD3426" w:rsidRDefault="0020297A" w:rsidP="002029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52092B" w:rsidRPr="00FD3426">
        <w:rPr>
          <w:rFonts w:ascii="Arial" w:hAnsi="Arial" w:cs="Arial"/>
          <w:sz w:val="22"/>
          <w:szCs w:val="22"/>
        </w:rPr>
        <w:t>.</w:t>
      </w:r>
    </w:p>
    <w:p w14:paraId="5344A7D9" w14:textId="77777777" w:rsidR="002B5192" w:rsidRPr="00FD3426" w:rsidRDefault="002B5192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</w:t>
      </w:r>
      <w:r w:rsidR="00A070D9" w:rsidRPr="00FD3426">
        <w:rPr>
          <w:rFonts w:ascii="Arial" w:hAnsi="Arial" w:cs="Arial"/>
          <w:sz w:val="22"/>
          <w:szCs w:val="22"/>
        </w:rPr>
        <w:t>fixed network</w:t>
      </w:r>
      <w:r w:rsidRPr="00FD3426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758567D9" w14:textId="2BA8F8A9" w:rsidR="00FD5927" w:rsidRPr="00FD3426" w:rsidRDefault="00FD5927" w:rsidP="00380DD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58295D" w14:textId="6E6B6FB9" w:rsidR="00380DD1" w:rsidRPr="00FD3426" w:rsidRDefault="00380DD1" w:rsidP="00944318">
      <w:pPr>
        <w:pStyle w:val="Listenabsatz"/>
        <w:keepNext/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Night Vision</w:t>
      </w:r>
    </w:p>
    <w:p w14:paraId="2AAA048B" w14:textId="6EFE40BC" w:rsidR="00380DD1" w:rsidRPr="00FD3426" w:rsidRDefault="00380DD1" w:rsidP="00944318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The fixed network camera shall provide </w:t>
      </w:r>
      <w:r w:rsidR="0052092B" w:rsidRPr="00FD3426">
        <w:rPr>
          <w:rFonts w:ascii="Arial" w:hAnsi="Arial" w:cs="Arial"/>
          <w:sz w:val="22"/>
          <w:szCs w:val="22"/>
        </w:rPr>
        <w:t>intelligent</w:t>
      </w:r>
      <w:r w:rsidRPr="00FD3426">
        <w:rPr>
          <w:rFonts w:ascii="Arial" w:hAnsi="Arial" w:cs="Arial"/>
          <w:sz w:val="22"/>
          <w:szCs w:val="22"/>
        </w:rPr>
        <w:t xml:space="preserve"> IR night vision</w:t>
      </w:r>
      <w:r w:rsidR="00F64D51" w:rsidRPr="00FD3426">
        <w:rPr>
          <w:rFonts w:ascii="Arial" w:hAnsi="Arial" w:cs="Arial"/>
          <w:sz w:val="22"/>
          <w:szCs w:val="22"/>
        </w:rPr>
        <w:t xml:space="preserve"> capability</w:t>
      </w:r>
      <w:r w:rsidRPr="00FD3426">
        <w:rPr>
          <w:rFonts w:ascii="Arial" w:hAnsi="Arial" w:cs="Arial"/>
          <w:sz w:val="22"/>
          <w:szCs w:val="22"/>
        </w:rPr>
        <w:t xml:space="preserve"> with automated or manual adjustable intensity.</w:t>
      </w:r>
    </w:p>
    <w:p w14:paraId="74831C95" w14:textId="1A7FB89D" w:rsidR="00D23AB7" w:rsidRPr="00FD3426" w:rsidRDefault="00D23AB7" w:rsidP="00D23AB7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NDV-5702-AL, NDV-5702-AL-GOV,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 xml:space="preserve">NDV-5703-AL, NDV-5703-AL-GOV: </w:t>
      </w:r>
      <w:r w:rsidRPr="00FD3426">
        <w:rPr>
          <w:rFonts w:ascii="Arial" w:hAnsi="Arial" w:cs="Arial"/>
          <w:sz w:val="22"/>
          <w:szCs w:val="22"/>
        </w:rPr>
        <w:t>The fixed network camera shall incorporate 4 LED of high efficiency and capture image within 45 m (148 ft).</w:t>
      </w:r>
    </w:p>
    <w:p w14:paraId="496B24CD" w14:textId="1C4A1BDA" w:rsidR="00D23AB7" w:rsidRPr="00FD3426" w:rsidRDefault="00D23AB7" w:rsidP="00D23AB7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NDV-5704-AL, </w:t>
      </w:r>
      <w:r w:rsidRPr="00FD3426">
        <w:rPr>
          <w:rFonts w:ascii="Arial" w:hAnsi="Arial" w:cs="Arial"/>
          <w:color w:val="000000" w:themeColor="text1"/>
          <w:sz w:val="22"/>
          <w:szCs w:val="22"/>
        </w:rPr>
        <w:t>NDV-5704-AL-GOV</w:t>
      </w:r>
      <w:r w:rsidRPr="00FD3426">
        <w:rPr>
          <w:rFonts w:ascii="Arial" w:hAnsi="Arial" w:cs="Arial"/>
          <w:sz w:val="22"/>
          <w:szCs w:val="22"/>
        </w:rPr>
        <w:t>: The fixed network camera shall incorporate 4 LED of high efficiency and capture image within 40 m (132 ft).</w:t>
      </w:r>
    </w:p>
    <w:p w14:paraId="0CC3529A" w14:textId="77777777" w:rsidR="00D23AB7" w:rsidRPr="00FD3426" w:rsidRDefault="00D23AB7" w:rsidP="006A4E60">
      <w:pPr>
        <w:pStyle w:val="Listenabsatz"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2D2CD22D" w14:textId="77777777" w:rsidR="00D23AB7" w:rsidRPr="00FD3426" w:rsidRDefault="00D23AB7" w:rsidP="006A4E60">
      <w:pPr>
        <w:pStyle w:val="Listenabsatz"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44E1C05" w14:textId="77777777" w:rsidR="00D23AB7" w:rsidRPr="00FD3426" w:rsidRDefault="00D23AB7" w:rsidP="006A4E60">
      <w:pPr>
        <w:pStyle w:val="Listenabsatz"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72BDFF2A" w14:textId="5BB04804" w:rsidR="00944318" w:rsidRPr="00FD3426" w:rsidRDefault="00944318">
      <w:pPr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br w:type="page"/>
      </w:r>
    </w:p>
    <w:p w14:paraId="45533856" w14:textId="77777777" w:rsidR="00CE3350" w:rsidRPr="00FD3426" w:rsidRDefault="00CE3350" w:rsidP="00C7347E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ACCESSORIES</w:t>
      </w:r>
    </w:p>
    <w:p w14:paraId="15126889" w14:textId="77777777" w:rsidR="00CE3350" w:rsidRPr="00FD3426" w:rsidRDefault="00CE3350" w:rsidP="00DB6B87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E40FF92" w14:textId="77777777" w:rsidR="00CE3350" w:rsidRPr="00FD3426" w:rsidRDefault="00CE3350" w:rsidP="00C7347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Bubbles</w:t>
      </w:r>
    </w:p>
    <w:p w14:paraId="0E0BB060" w14:textId="3B326140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NDA-5070-CBL</w:t>
      </w:r>
      <w:r w:rsidR="00F223EC" w:rsidRPr="00FD3426">
        <w:rPr>
          <w:rFonts w:ascii="Arial" w:hAnsi="Arial" w:cs="Arial"/>
          <w:sz w:val="22"/>
          <w:szCs w:val="22"/>
        </w:rPr>
        <w:t>I</w:t>
      </w:r>
      <w:r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ab/>
        <w:t>Bubble, clear for FLEXIDOME 5100i</w:t>
      </w:r>
      <w:r w:rsidR="00F223EC" w:rsidRPr="00FD3426">
        <w:rPr>
          <w:rFonts w:ascii="Arial" w:hAnsi="Arial" w:cs="Arial"/>
          <w:sz w:val="22"/>
          <w:szCs w:val="22"/>
        </w:rPr>
        <w:t xml:space="preserve"> IR</w:t>
      </w:r>
    </w:p>
    <w:p w14:paraId="175009C5" w14:textId="744D889A" w:rsidR="00CE3350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NDA-5070-TBL</w:t>
      </w:r>
      <w:r w:rsidR="00F223EC" w:rsidRPr="00FD3426">
        <w:rPr>
          <w:rFonts w:ascii="Arial" w:hAnsi="Arial" w:cs="Arial"/>
          <w:sz w:val="22"/>
          <w:szCs w:val="22"/>
        </w:rPr>
        <w:t>I</w:t>
      </w:r>
      <w:r w:rsidRPr="00FD3426">
        <w:rPr>
          <w:rFonts w:ascii="Arial" w:hAnsi="Arial" w:cs="Arial"/>
          <w:sz w:val="22"/>
          <w:szCs w:val="22"/>
        </w:rPr>
        <w:t xml:space="preserve"> </w:t>
      </w:r>
      <w:r w:rsidRPr="00FD3426">
        <w:rPr>
          <w:rFonts w:ascii="Arial" w:hAnsi="Arial" w:cs="Arial"/>
          <w:sz w:val="22"/>
          <w:szCs w:val="22"/>
        </w:rPr>
        <w:tab/>
        <w:t>Bubble, tinted for FLEXIDOME 5100i</w:t>
      </w:r>
      <w:r w:rsidR="00F223EC" w:rsidRPr="00FD3426">
        <w:rPr>
          <w:rFonts w:ascii="Arial" w:hAnsi="Arial" w:cs="Arial"/>
          <w:sz w:val="22"/>
          <w:szCs w:val="22"/>
        </w:rPr>
        <w:t xml:space="preserve"> IR</w:t>
      </w:r>
    </w:p>
    <w:p w14:paraId="4C7A8E54" w14:textId="77777777" w:rsidR="00DB6B87" w:rsidRPr="00FD3426" w:rsidRDefault="00DB6B87" w:rsidP="00DB6B87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4937EF1" w14:textId="44E2D10C" w:rsidR="00CE3350" w:rsidRPr="00FD3426" w:rsidRDefault="00CE3350" w:rsidP="00C7347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Mounts &amp; accessories</w:t>
      </w:r>
    </w:p>
    <w:p w14:paraId="5C79BD08" w14:textId="19CEDAA4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NDA-5070-IC </w:t>
      </w:r>
      <w:r w:rsidRPr="00FD3426">
        <w:rPr>
          <w:rFonts w:ascii="Arial" w:hAnsi="Arial" w:cs="Arial"/>
          <w:sz w:val="22"/>
          <w:szCs w:val="22"/>
        </w:rPr>
        <w:tab/>
        <w:t>In-ceiling mount kit</w:t>
      </w:r>
    </w:p>
    <w:p w14:paraId="2FA67ADA" w14:textId="7809BD79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NDA-5070-PLEN </w:t>
      </w:r>
      <w:r w:rsidRPr="00FD3426">
        <w:rPr>
          <w:rFonts w:ascii="Arial" w:hAnsi="Arial" w:cs="Arial"/>
          <w:sz w:val="22"/>
          <w:szCs w:val="22"/>
        </w:rPr>
        <w:tab/>
        <w:t>In-ceiling plenum kit, 148mm</w:t>
      </w:r>
    </w:p>
    <w:p w14:paraId="6C744160" w14:textId="28B6CC83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NDA-5070-LWMT </w:t>
      </w:r>
      <w:r w:rsidRPr="00FD3426">
        <w:rPr>
          <w:rFonts w:ascii="Arial" w:hAnsi="Arial" w:cs="Arial"/>
          <w:sz w:val="22"/>
          <w:szCs w:val="22"/>
        </w:rPr>
        <w:tab/>
        <w:t>L shape wall mount for FLEXIDOME 5100i</w:t>
      </w:r>
    </w:p>
    <w:p w14:paraId="67C41CF6" w14:textId="77777777" w:rsidR="00F2091D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NDA-5080-PIP </w:t>
      </w:r>
      <w:r w:rsidRPr="00FD3426">
        <w:rPr>
          <w:rFonts w:ascii="Arial" w:hAnsi="Arial" w:cs="Arial"/>
          <w:sz w:val="22"/>
          <w:szCs w:val="22"/>
        </w:rPr>
        <w:tab/>
        <w:t>Pendant interface plate, 148mm</w:t>
      </w:r>
    </w:p>
    <w:p w14:paraId="0D432EEA" w14:textId="05F4F645" w:rsidR="00F2091D" w:rsidRPr="00FD3426" w:rsidRDefault="00F2091D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NDA-5070-PC </w:t>
      </w:r>
      <w:r w:rsidRPr="00FD3426">
        <w:rPr>
          <w:rFonts w:ascii="Arial" w:hAnsi="Arial" w:cs="Arial"/>
          <w:sz w:val="22"/>
          <w:szCs w:val="22"/>
        </w:rPr>
        <w:tab/>
        <w:t>Paintable cover, FLEXIDOME 5100i, 4pcs</w:t>
      </w:r>
    </w:p>
    <w:p w14:paraId="74EEEFF9" w14:textId="4A788996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NDA-U-CBB </w:t>
      </w:r>
      <w:r w:rsidRPr="00FD3426">
        <w:rPr>
          <w:rFonts w:ascii="Arial" w:hAnsi="Arial" w:cs="Arial"/>
          <w:sz w:val="22"/>
          <w:szCs w:val="22"/>
        </w:rPr>
        <w:tab/>
      </w:r>
      <w:r w:rsidRPr="00FD3426">
        <w:rPr>
          <w:rFonts w:ascii="Arial" w:hAnsi="Arial" w:cs="Arial"/>
          <w:sz w:val="22"/>
          <w:szCs w:val="22"/>
        </w:rPr>
        <w:tab/>
        <w:t>Conduit back box, 148mm</w:t>
      </w:r>
    </w:p>
    <w:p w14:paraId="0C1C6067" w14:textId="5DDC3B52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NDA-U-CMT </w:t>
      </w:r>
      <w:r w:rsidRPr="00FD3426">
        <w:rPr>
          <w:rFonts w:ascii="Arial" w:hAnsi="Arial" w:cs="Arial"/>
          <w:sz w:val="22"/>
          <w:szCs w:val="22"/>
        </w:rPr>
        <w:tab/>
        <w:t>Corner mount adapter</w:t>
      </w:r>
    </w:p>
    <w:p w14:paraId="50254B94" w14:textId="64DC96E6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NDA-U-PMAS </w:t>
      </w:r>
      <w:r w:rsidRPr="00FD3426">
        <w:rPr>
          <w:rFonts w:ascii="Arial" w:hAnsi="Arial" w:cs="Arial"/>
          <w:sz w:val="22"/>
          <w:szCs w:val="22"/>
        </w:rPr>
        <w:tab/>
        <w:t>Pole mount adapter small</w:t>
      </w:r>
    </w:p>
    <w:p w14:paraId="43F5C0F3" w14:textId="7D95D4C9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FD3426">
        <w:rPr>
          <w:rFonts w:ascii="Arial" w:hAnsi="Arial" w:cs="Arial"/>
          <w:sz w:val="22"/>
          <w:szCs w:val="22"/>
          <w:lang w:val="fr-FR"/>
        </w:rPr>
        <w:t xml:space="preserve">NDA-U-PMAL </w:t>
      </w:r>
      <w:r w:rsidRPr="00FD3426">
        <w:rPr>
          <w:rFonts w:ascii="Arial" w:hAnsi="Arial" w:cs="Arial"/>
          <w:sz w:val="22"/>
          <w:szCs w:val="22"/>
          <w:lang w:val="fr-FR"/>
        </w:rPr>
        <w:tab/>
        <w:t>Pole mount adapter large</w:t>
      </w:r>
    </w:p>
    <w:p w14:paraId="2CE983B6" w14:textId="78111E0C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NDA-U-PSMB </w:t>
      </w:r>
      <w:r w:rsidRPr="00FD3426">
        <w:rPr>
          <w:rFonts w:ascii="Arial" w:hAnsi="Arial" w:cs="Arial"/>
          <w:sz w:val="22"/>
          <w:szCs w:val="22"/>
        </w:rPr>
        <w:tab/>
        <w:t>Pendant wall/ceiling mount SMB</w:t>
      </w:r>
    </w:p>
    <w:p w14:paraId="20E1FF9E" w14:textId="43BABC74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NDA-U-WMT </w:t>
      </w:r>
      <w:r w:rsidRPr="00FD3426">
        <w:rPr>
          <w:rFonts w:ascii="Arial" w:hAnsi="Arial" w:cs="Arial"/>
          <w:sz w:val="22"/>
          <w:szCs w:val="22"/>
        </w:rPr>
        <w:tab/>
        <w:t>Pendant wall mount</w:t>
      </w:r>
    </w:p>
    <w:p w14:paraId="179EB6B0" w14:textId="6DDC7EFC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NDA-U-WMTG </w:t>
      </w:r>
      <w:r w:rsidRPr="00FD3426">
        <w:rPr>
          <w:rFonts w:ascii="Arial" w:hAnsi="Arial" w:cs="Arial"/>
          <w:sz w:val="22"/>
          <w:szCs w:val="22"/>
        </w:rPr>
        <w:tab/>
        <w:t>Pendant wall mount, gang box</w:t>
      </w:r>
    </w:p>
    <w:p w14:paraId="7A553A4A" w14:textId="12A2FD39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NDA-U-PMT </w:t>
      </w:r>
      <w:r w:rsidRPr="00FD3426">
        <w:rPr>
          <w:rFonts w:ascii="Arial" w:hAnsi="Arial" w:cs="Arial"/>
          <w:sz w:val="22"/>
          <w:szCs w:val="22"/>
        </w:rPr>
        <w:tab/>
      </w:r>
      <w:r w:rsidRPr="00FD3426">
        <w:rPr>
          <w:rFonts w:ascii="Arial" w:hAnsi="Arial" w:cs="Arial"/>
          <w:sz w:val="22"/>
          <w:szCs w:val="22"/>
        </w:rPr>
        <w:tab/>
        <w:t>Pendant pipe mount, 12" (31cm)</w:t>
      </w:r>
    </w:p>
    <w:p w14:paraId="5C020FFF" w14:textId="11D922EA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FD3426">
        <w:rPr>
          <w:rFonts w:ascii="Arial" w:hAnsi="Arial" w:cs="Arial"/>
          <w:sz w:val="22"/>
          <w:szCs w:val="22"/>
          <w:lang w:val="fr-FR"/>
        </w:rPr>
        <w:t xml:space="preserve">NDA-U-PMTE </w:t>
      </w:r>
      <w:r w:rsidRPr="00FD3426">
        <w:rPr>
          <w:rFonts w:ascii="Arial" w:hAnsi="Arial" w:cs="Arial"/>
          <w:sz w:val="22"/>
          <w:szCs w:val="22"/>
          <w:lang w:val="fr-FR"/>
        </w:rPr>
        <w:tab/>
        <w:t>Pendant pipe extension, 20" (50cm)</w:t>
      </w:r>
    </w:p>
    <w:p w14:paraId="3FABF0B9" w14:textId="521D2F1E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NDA-U-PMTG </w:t>
      </w:r>
      <w:r w:rsidRPr="00FD3426">
        <w:rPr>
          <w:rFonts w:ascii="Arial" w:hAnsi="Arial" w:cs="Arial"/>
          <w:sz w:val="22"/>
          <w:szCs w:val="22"/>
        </w:rPr>
        <w:tab/>
        <w:t>Pendant pipe mount, gang box</w:t>
      </w:r>
    </w:p>
    <w:p w14:paraId="00244EF5" w14:textId="44A57002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NDA-U-PMTS </w:t>
      </w:r>
      <w:r w:rsidRPr="00FD3426">
        <w:rPr>
          <w:rFonts w:ascii="Arial" w:hAnsi="Arial" w:cs="Arial"/>
          <w:sz w:val="22"/>
          <w:szCs w:val="22"/>
        </w:rPr>
        <w:tab/>
        <w:t>Pendant pipe mount, 4" (11 cm)</w:t>
      </w:r>
    </w:p>
    <w:p w14:paraId="6D9A6B93" w14:textId="19C6DBF7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NPD-3001-WAP </w:t>
      </w:r>
      <w:r w:rsidRPr="00FD3426">
        <w:rPr>
          <w:rFonts w:ascii="Arial" w:hAnsi="Arial" w:cs="Arial"/>
          <w:sz w:val="22"/>
          <w:szCs w:val="22"/>
        </w:rPr>
        <w:tab/>
        <w:t>Portable installation tool</w:t>
      </w:r>
    </w:p>
    <w:p w14:paraId="5BB2A72C" w14:textId="7CF14108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NPD-5001-POE </w:t>
      </w:r>
      <w:r w:rsidRPr="00FD3426">
        <w:rPr>
          <w:rFonts w:ascii="Arial" w:hAnsi="Arial" w:cs="Arial"/>
          <w:sz w:val="22"/>
          <w:szCs w:val="22"/>
        </w:rPr>
        <w:tab/>
        <w:t>Midspan, 15W, single port, AC in</w:t>
      </w:r>
    </w:p>
    <w:p w14:paraId="58523C8B" w14:textId="3DD4CB8A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NPD-5004-POE </w:t>
      </w:r>
      <w:r w:rsidRPr="00FD3426">
        <w:rPr>
          <w:rFonts w:ascii="Arial" w:hAnsi="Arial" w:cs="Arial"/>
          <w:sz w:val="22"/>
          <w:szCs w:val="22"/>
        </w:rPr>
        <w:tab/>
        <w:t>Midspan, 4 port x 15W, AC in</w:t>
      </w:r>
    </w:p>
    <w:p w14:paraId="27913152" w14:textId="081DD582" w:rsidR="001800D9" w:rsidRPr="00FD3426" w:rsidRDefault="001800D9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MNT-ICP-FDC</w:t>
      </w:r>
      <w:r w:rsidRPr="00FD3426">
        <w:rPr>
          <w:rFonts w:ascii="Arial" w:hAnsi="Arial" w:cs="Arial"/>
          <w:sz w:val="22"/>
          <w:szCs w:val="22"/>
        </w:rPr>
        <w:tab/>
        <w:t>Drop ceiling support kit for FLEXIDOME</w:t>
      </w:r>
    </w:p>
    <w:p w14:paraId="200EEA2B" w14:textId="3BDD4484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MSD-064G </w:t>
      </w:r>
      <w:r w:rsidRPr="00FD3426">
        <w:rPr>
          <w:rFonts w:ascii="Arial" w:hAnsi="Arial" w:cs="Arial"/>
          <w:sz w:val="22"/>
          <w:szCs w:val="22"/>
        </w:rPr>
        <w:tab/>
      </w:r>
      <w:r w:rsidRPr="00FD3426">
        <w:rPr>
          <w:rFonts w:ascii="Arial" w:hAnsi="Arial" w:cs="Arial"/>
          <w:sz w:val="22"/>
          <w:szCs w:val="22"/>
        </w:rPr>
        <w:tab/>
        <w:t>IP SECURITY MICROSD CARD 64GB</w:t>
      </w:r>
    </w:p>
    <w:p w14:paraId="62EAABF4" w14:textId="650B27BA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MSD-128G </w:t>
      </w:r>
      <w:r w:rsidRPr="00FD3426">
        <w:rPr>
          <w:rFonts w:ascii="Arial" w:hAnsi="Arial" w:cs="Arial"/>
          <w:sz w:val="22"/>
          <w:szCs w:val="22"/>
        </w:rPr>
        <w:tab/>
      </w:r>
      <w:r w:rsidRPr="00FD3426">
        <w:rPr>
          <w:rFonts w:ascii="Arial" w:hAnsi="Arial" w:cs="Arial"/>
          <w:sz w:val="22"/>
          <w:szCs w:val="22"/>
        </w:rPr>
        <w:tab/>
        <w:t>IP SECURITY MICROSD CARD 128GB</w:t>
      </w:r>
    </w:p>
    <w:p w14:paraId="2CC2BD73" w14:textId="4491A478" w:rsidR="00DB6B87" w:rsidRPr="00FD3426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MSD-256G </w:t>
      </w:r>
      <w:r w:rsidRPr="00FD3426">
        <w:rPr>
          <w:rFonts w:ascii="Arial" w:hAnsi="Arial" w:cs="Arial"/>
          <w:sz w:val="22"/>
          <w:szCs w:val="22"/>
        </w:rPr>
        <w:tab/>
      </w:r>
      <w:r w:rsidRPr="00FD3426">
        <w:rPr>
          <w:rFonts w:ascii="Arial" w:hAnsi="Arial" w:cs="Arial"/>
          <w:sz w:val="22"/>
          <w:szCs w:val="22"/>
        </w:rPr>
        <w:tab/>
        <w:t>IP SECURITY MICROSD CARD 256GB</w:t>
      </w:r>
    </w:p>
    <w:p w14:paraId="1F2A24CA" w14:textId="77777777" w:rsidR="00891A7A" w:rsidRPr="00FD3426" w:rsidRDefault="00891A7A" w:rsidP="00891A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FD3426">
        <w:rPr>
          <w:rFonts w:ascii="Arial" w:hAnsi="Arial" w:cs="Arial"/>
          <w:sz w:val="22"/>
          <w:szCs w:val="22"/>
          <w:lang w:val="fr-FR"/>
        </w:rPr>
        <w:t>NCA-WLAN-EU</w:t>
      </w:r>
      <w:r w:rsidRPr="00FD3426">
        <w:rPr>
          <w:rFonts w:ascii="Arial" w:hAnsi="Arial" w:cs="Arial"/>
          <w:sz w:val="22"/>
          <w:szCs w:val="22"/>
          <w:lang w:val="fr-FR"/>
        </w:rPr>
        <w:tab/>
        <w:t>Wireless installation dongle EU</w:t>
      </w:r>
    </w:p>
    <w:p w14:paraId="2ED22955" w14:textId="77777777" w:rsidR="00891A7A" w:rsidRPr="00FD3426" w:rsidRDefault="00891A7A" w:rsidP="00891A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NCA-WLAN-NA</w:t>
      </w:r>
      <w:r w:rsidRPr="00FD3426">
        <w:rPr>
          <w:rFonts w:ascii="Arial" w:hAnsi="Arial" w:cs="Arial"/>
          <w:sz w:val="22"/>
          <w:szCs w:val="22"/>
        </w:rPr>
        <w:tab/>
        <w:t>Wireless installation dongle NA</w:t>
      </w:r>
    </w:p>
    <w:p w14:paraId="225F56DA" w14:textId="77777777" w:rsidR="005C3150" w:rsidRPr="00FD3426" w:rsidRDefault="005C3150" w:rsidP="005C3150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0464E901" w14:textId="77777777" w:rsidR="005C3150" w:rsidRPr="00FD3426" w:rsidRDefault="005C3150" w:rsidP="005C3150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Software options</w:t>
      </w:r>
    </w:p>
    <w:p w14:paraId="11BE1754" w14:textId="2016909E" w:rsidR="005C3150" w:rsidRPr="00FD3426" w:rsidRDefault="005C3150" w:rsidP="005C31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 xml:space="preserve">MVC-IVA-PER </w:t>
      </w:r>
      <w:r w:rsidRPr="00FD3426">
        <w:rPr>
          <w:rFonts w:ascii="Arial" w:hAnsi="Arial" w:cs="Arial"/>
          <w:sz w:val="22"/>
          <w:szCs w:val="22"/>
          <w:lang w:val="it-IT"/>
        </w:rPr>
        <w:tab/>
        <w:t>IVA Pro Perimeter</w:t>
      </w:r>
    </w:p>
    <w:p w14:paraId="5C061F51" w14:textId="27FCCF6D" w:rsidR="00EB2F03" w:rsidRPr="00FD3426" w:rsidRDefault="005C3150" w:rsidP="005C31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FD3426">
        <w:rPr>
          <w:rFonts w:ascii="Arial" w:hAnsi="Arial" w:cs="Arial"/>
          <w:sz w:val="22"/>
          <w:szCs w:val="22"/>
          <w:lang w:val="it-IT"/>
        </w:rPr>
        <w:t xml:space="preserve">MVC-IVA-TRA </w:t>
      </w:r>
      <w:r w:rsidRPr="00FD3426">
        <w:rPr>
          <w:rFonts w:ascii="Arial" w:hAnsi="Arial" w:cs="Arial"/>
          <w:sz w:val="22"/>
          <w:szCs w:val="22"/>
          <w:lang w:val="it-IT"/>
        </w:rPr>
        <w:tab/>
        <w:t>IVA Pro Traffic</w:t>
      </w:r>
    </w:p>
    <w:p w14:paraId="0D84C1A7" w14:textId="77777777" w:rsidR="001B6545" w:rsidRPr="00FD3426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D3426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FD3426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FD3426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FD3426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FD3426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FD3426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FD342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FD3426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4CBB8A32" w14:textId="09210D90" w:rsidR="006658FC" w:rsidRPr="00FD3426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11F5FF" w14:textId="77777777" w:rsidR="007A76E5" w:rsidRPr="00FD3426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FD3426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FD342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FD3426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501729AD" w:rsidR="006658FC" w:rsidRPr="00FD3426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3A6BD39" w14:textId="77777777" w:rsidR="007A76E5" w:rsidRPr="00FD3426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FD3426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FD342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FD3426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Install </w:t>
      </w:r>
      <w:r w:rsidR="00A84416" w:rsidRPr="00FD3426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FD3426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FD3426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FD3426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FD3426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FD3426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FD3426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FD3426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FD342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FD3426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4EB5F259" w:rsidR="00A84416" w:rsidRPr="00FD342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51F147A" w14:textId="77777777" w:rsidR="007A76E5" w:rsidRPr="00FD3426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FD3426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FD3426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FD3426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Test </w:t>
      </w:r>
      <w:r w:rsidR="00A84416" w:rsidRPr="00FD3426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FD3426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FD3426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Test proper opera</w:t>
      </w:r>
      <w:r w:rsidR="00020622" w:rsidRPr="00FD3426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FD3426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FD3426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2A6CAE96" w14:textId="0461657D" w:rsidR="006658FC" w:rsidRPr="00FD3426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77F25BB" w14:textId="77777777" w:rsidR="007A76E5" w:rsidRPr="00FD3426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FD3426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FD3426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FD3426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FD3426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FD3426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357212EE" w:rsidR="009F2C01" w:rsidRPr="00FD3426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44CF772" w14:textId="47BDB917" w:rsidR="00E749DD" w:rsidRPr="00FD3426" w:rsidRDefault="00E749DD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7277C1" w14:textId="77777777" w:rsidR="00E749DD" w:rsidRPr="00FD3426" w:rsidRDefault="00E749DD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6007094" w14:textId="77777777" w:rsidR="007A76E5" w:rsidRPr="00FD3426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FD3426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lastRenderedPageBreak/>
        <w:t>DEMO</w:t>
      </w:r>
      <w:r w:rsidR="000B0C6F" w:rsidRPr="00FD3426">
        <w:rPr>
          <w:rFonts w:ascii="Arial" w:hAnsi="Arial" w:cs="Arial"/>
          <w:sz w:val="22"/>
          <w:szCs w:val="22"/>
        </w:rPr>
        <w:t>N</w:t>
      </w:r>
      <w:r w:rsidRPr="00FD3426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FD3426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1518C4" w14:textId="79775E2F" w:rsidR="009B17B3" w:rsidRPr="00FD3426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FD3426">
        <w:rPr>
          <w:rFonts w:ascii="Arial" w:hAnsi="Arial" w:cs="Arial"/>
          <w:sz w:val="22"/>
          <w:szCs w:val="22"/>
        </w:rPr>
        <w:t>functions</w:t>
      </w:r>
      <w:r w:rsidRPr="00FD3426">
        <w:rPr>
          <w:rFonts w:ascii="Arial" w:hAnsi="Arial" w:cs="Arial"/>
          <w:sz w:val="22"/>
          <w:szCs w:val="22"/>
        </w:rPr>
        <w:t xml:space="preserve"> properly.</w:t>
      </w:r>
    </w:p>
    <w:p w14:paraId="36FF0D39" w14:textId="77777777" w:rsidR="00FB234A" w:rsidRPr="00FD3426" w:rsidRDefault="00FB234A" w:rsidP="00FB234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641CF3" w14:textId="231B1628" w:rsidR="00DA2EDB" w:rsidRPr="00FD3426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FD3426">
        <w:rPr>
          <w:rFonts w:ascii="Arial" w:hAnsi="Arial" w:cs="Arial"/>
          <w:sz w:val="22"/>
          <w:szCs w:val="22"/>
        </w:rPr>
        <w:t>END OF SECTION</w:t>
      </w:r>
    </w:p>
    <w:p w14:paraId="3FD34ACE" w14:textId="77777777" w:rsidR="007A76E5" w:rsidRPr="00FD3426" w:rsidRDefault="007A76E5" w:rsidP="00C23727">
      <w:pPr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612DC8E2" w14:textId="4CEC062D" w:rsidR="00C23727" w:rsidRPr="00C23727" w:rsidRDefault="00811342" w:rsidP="00B93478">
      <w:p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FD3426">
        <w:rPr>
          <w:rFonts w:ascii="Arial" w:hAnsi="Arial" w:cs="Arial"/>
          <w:sz w:val="16"/>
          <w:szCs w:val="16"/>
        </w:rPr>
        <w:t>2023</w:t>
      </w:r>
      <w:r w:rsidR="00FD3426" w:rsidRPr="00FD3426">
        <w:rPr>
          <w:rFonts w:ascii="Arial" w:hAnsi="Arial" w:cs="Arial"/>
          <w:sz w:val="16"/>
          <w:szCs w:val="16"/>
        </w:rPr>
        <w:t>11</w:t>
      </w:r>
      <w:r w:rsidR="0018797A">
        <w:rPr>
          <w:rFonts w:ascii="Arial" w:hAnsi="Arial" w:cs="Arial"/>
          <w:sz w:val="16"/>
          <w:szCs w:val="16"/>
        </w:rPr>
        <w:t>221238</w:t>
      </w:r>
    </w:p>
    <w:sectPr w:rsidR="00C23727" w:rsidRPr="00C23727" w:rsidSect="003931FC">
      <w:headerReference w:type="even" r:id="rId23"/>
      <w:headerReference w:type="default" r:id="rId24"/>
      <w:footerReference w:type="default" r:id="rId25"/>
      <w:headerReference w:type="first" r:id="rId2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800EB" w14:textId="77777777" w:rsidR="00B130E7" w:rsidRDefault="00B130E7">
      <w:r>
        <w:separator/>
      </w:r>
    </w:p>
  </w:endnote>
  <w:endnote w:type="continuationSeparator" w:id="0">
    <w:p w14:paraId="6EA9E9AF" w14:textId="77777777" w:rsidR="00B130E7" w:rsidRDefault="00B13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5506" w14:textId="592CEF75" w:rsidR="00126923" w:rsidRDefault="00126923" w:rsidP="004D0599">
    <w:pPr>
      <w:pStyle w:val="Fuzeile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 xml:space="preserve">FLEXIDOME </w:t>
    </w:r>
    <w:r w:rsidR="007C0556">
      <w:rPr>
        <w:rFonts w:ascii="Arial" w:hAnsi="Arial"/>
        <w:sz w:val="20"/>
        <w:szCs w:val="20"/>
      </w:rPr>
      <w:t>indoor</w:t>
    </w:r>
    <w:r>
      <w:rPr>
        <w:rFonts w:ascii="Arial" w:hAnsi="Arial"/>
        <w:sz w:val="20"/>
        <w:szCs w:val="20"/>
      </w:rPr>
      <w:t xml:space="preserve"> </w:t>
    </w:r>
    <w:r w:rsidR="00EC1214">
      <w:rPr>
        <w:rFonts w:ascii="Arial" w:hAnsi="Arial"/>
        <w:sz w:val="20"/>
        <w:szCs w:val="20"/>
      </w:rPr>
      <w:t>5100i</w:t>
    </w:r>
    <w:r w:rsidR="00113572">
      <w:rPr>
        <w:rFonts w:ascii="Arial" w:hAnsi="Arial"/>
        <w:sz w:val="20"/>
        <w:szCs w:val="20"/>
      </w:rPr>
      <w:t xml:space="preserve"> IR</w:t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28 23 29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Seitenzahl"/>
        <w:rFonts w:ascii="Arial" w:hAnsi="Arial"/>
        <w:sz w:val="20"/>
        <w:szCs w:val="20"/>
      </w:rPr>
      <w:fldChar w:fldCharType="begin"/>
    </w:r>
    <w:r w:rsidRPr="002F0326">
      <w:rPr>
        <w:rStyle w:val="Seitenzahl"/>
        <w:rFonts w:ascii="Arial" w:hAnsi="Arial"/>
        <w:sz w:val="20"/>
        <w:szCs w:val="20"/>
      </w:rPr>
      <w:instrText xml:space="preserve"> PAGE </w:instrText>
    </w:r>
    <w:r w:rsidRPr="002F0326">
      <w:rPr>
        <w:rStyle w:val="Seitenzahl"/>
        <w:rFonts w:ascii="Arial" w:hAnsi="Arial"/>
        <w:sz w:val="20"/>
        <w:szCs w:val="20"/>
      </w:rPr>
      <w:fldChar w:fldCharType="separate"/>
    </w:r>
    <w:r w:rsidR="00C47A41">
      <w:rPr>
        <w:rStyle w:val="Seitenzahl"/>
        <w:rFonts w:ascii="Arial" w:hAnsi="Arial"/>
        <w:noProof/>
        <w:sz w:val="20"/>
        <w:szCs w:val="20"/>
      </w:rPr>
      <w:t>2</w:t>
    </w:r>
    <w:r w:rsidRPr="002F0326">
      <w:rPr>
        <w:rStyle w:val="Seitenzahl"/>
        <w:rFonts w:ascii="Arial" w:hAnsi="Arial"/>
        <w:sz w:val="20"/>
        <w:szCs w:val="20"/>
      </w:rPr>
      <w:fldChar w:fldCharType="end"/>
    </w:r>
    <w:r w:rsidRPr="002F0326">
      <w:rPr>
        <w:rStyle w:val="Seitenzahl"/>
        <w:sz w:val="20"/>
        <w:szCs w:val="20"/>
      </w:rPr>
      <w:tab/>
    </w:r>
    <w:r>
      <w:rPr>
        <w:rStyle w:val="Seitenzahl"/>
        <w:sz w:val="20"/>
        <w:szCs w:val="20"/>
      </w:rPr>
      <w:t xml:space="preserve">  </w:t>
    </w:r>
    <w:r w:rsidRPr="003172A0">
      <w:rPr>
        <w:rFonts w:ascii="Arial" w:hAnsi="Arial"/>
        <w:sz w:val="20"/>
        <w:szCs w:val="20"/>
      </w:rPr>
      <w:t>V</w:t>
    </w:r>
    <w:r>
      <w:rPr>
        <w:rFonts w:ascii="Arial" w:hAnsi="Arial"/>
        <w:sz w:val="20"/>
        <w:szCs w:val="20"/>
      </w:rPr>
      <w:t>ideo</w:t>
    </w:r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urveillance</w:t>
    </w:r>
    <w:r w:rsidRPr="003172A0">
      <w:rPr>
        <w:rFonts w:ascii="Arial" w:hAnsi="Arial"/>
        <w:sz w:val="20"/>
        <w:szCs w:val="20"/>
      </w:rPr>
      <w:t xml:space="preserve"> R</w:t>
    </w:r>
    <w:r>
      <w:rPr>
        <w:rFonts w:ascii="Arial" w:hAnsi="Arial"/>
        <w:sz w:val="20"/>
        <w:szCs w:val="20"/>
      </w:rPr>
      <w:t>emote</w:t>
    </w:r>
    <w:r w:rsidRPr="003172A0">
      <w:rPr>
        <w:rFonts w:ascii="Arial" w:hAnsi="Arial"/>
        <w:sz w:val="20"/>
        <w:szCs w:val="20"/>
      </w:rPr>
      <w:t xml:space="preserve"> </w:t>
    </w:r>
  </w:p>
  <w:p w14:paraId="77D97B2D" w14:textId="24DCBB88" w:rsidR="00126923" w:rsidRPr="003172A0" w:rsidRDefault="00EC1214" w:rsidP="004D0599">
    <w:pPr>
      <w:pStyle w:val="Fuzeile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 w:rsidRPr="002D5394">
      <w:rPr>
        <w:rFonts w:ascii="Arial" w:hAnsi="Arial"/>
        <w:sz w:val="20"/>
        <w:szCs w:val="20"/>
      </w:rPr>
      <w:fldChar w:fldCharType="begin"/>
    </w:r>
    <w:r w:rsidRPr="002D5394">
      <w:rPr>
        <w:rFonts w:ascii="Arial" w:hAnsi="Arial"/>
        <w:sz w:val="20"/>
        <w:szCs w:val="20"/>
      </w:rPr>
      <w:instrText xml:space="preserve"> DATE  \@ "MMMM yy" </w:instrText>
    </w:r>
    <w:r w:rsidRPr="002D5394">
      <w:rPr>
        <w:rFonts w:ascii="Arial" w:hAnsi="Arial"/>
        <w:sz w:val="20"/>
        <w:szCs w:val="20"/>
      </w:rPr>
      <w:fldChar w:fldCharType="separate"/>
    </w:r>
    <w:r w:rsidR="0018797A">
      <w:rPr>
        <w:rFonts w:ascii="Arial" w:hAnsi="Arial"/>
        <w:noProof/>
        <w:sz w:val="20"/>
        <w:szCs w:val="20"/>
      </w:rPr>
      <w:t>November 23</w:t>
    </w:r>
    <w:r w:rsidRPr="002D5394">
      <w:rPr>
        <w:rFonts w:ascii="Arial" w:hAnsi="Arial"/>
        <w:sz w:val="20"/>
        <w:szCs w:val="20"/>
      </w:rPr>
      <w:fldChar w:fldCharType="end"/>
    </w:r>
    <w:r w:rsidR="00126923">
      <w:rPr>
        <w:rFonts w:ascii="Arial" w:hAnsi="Arial"/>
        <w:sz w:val="20"/>
        <w:szCs w:val="20"/>
      </w:rPr>
      <w:tab/>
    </w:r>
    <w:r w:rsidR="00126923" w:rsidRPr="003172A0">
      <w:rPr>
        <w:rFonts w:ascii="Arial" w:hAnsi="Arial"/>
        <w:sz w:val="20"/>
        <w:szCs w:val="20"/>
      </w:rPr>
      <w:t>D</w:t>
    </w:r>
    <w:r w:rsidR="00126923">
      <w:rPr>
        <w:rFonts w:ascii="Arial" w:hAnsi="Arial"/>
        <w:sz w:val="20"/>
        <w:szCs w:val="20"/>
      </w:rPr>
      <w:t>evice</w:t>
    </w:r>
    <w:r w:rsidR="00126923" w:rsidRPr="003172A0">
      <w:rPr>
        <w:rFonts w:ascii="Arial" w:hAnsi="Arial"/>
        <w:sz w:val="20"/>
        <w:szCs w:val="20"/>
      </w:rPr>
      <w:t xml:space="preserve"> </w:t>
    </w:r>
    <w:r w:rsidR="00126923">
      <w:rPr>
        <w:rFonts w:ascii="Arial" w:hAnsi="Arial"/>
        <w:sz w:val="20"/>
        <w:szCs w:val="20"/>
      </w:rPr>
      <w:t>and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ensors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28EC4" w14:textId="77777777" w:rsidR="00B130E7" w:rsidRDefault="00B130E7">
      <w:r>
        <w:separator/>
      </w:r>
    </w:p>
  </w:footnote>
  <w:footnote w:type="continuationSeparator" w:id="0">
    <w:p w14:paraId="555BC082" w14:textId="77777777" w:rsidR="00B130E7" w:rsidRDefault="00B130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CCCA3" w14:textId="5BBE357B" w:rsidR="003447E5" w:rsidRDefault="003447E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83A4F" w14:textId="2B169F2E" w:rsidR="00126923" w:rsidRDefault="00126923" w:rsidP="008A38D3">
    <w:pPr>
      <w:pStyle w:val="Kopfzeile"/>
      <w:jc w:val="center"/>
    </w:pP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C47A41">
      <w:rPr>
        <w:rStyle w:val="Seitenzahl"/>
        <w:noProof/>
      </w:rPr>
      <w:t>2</w:t>
    </w:r>
    <w:r>
      <w:rPr>
        <w:rStyle w:val="Seitenzahl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5D3C5" w14:textId="6831DB7D" w:rsidR="003447E5" w:rsidRDefault="003447E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BAF7D12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0E3065E"/>
    <w:multiLevelType w:val="multilevel"/>
    <w:tmpl w:val="6DB0612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4386441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22D4DB3"/>
    <w:multiLevelType w:val="hybridMultilevel"/>
    <w:tmpl w:val="32868858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19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71B7CB4"/>
    <w:multiLevelType w:val="hybridMultilevel"/>
    <w:tmpl w:val="32868858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21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B5F0C86"/>
    <w:multiLevelType w:val="hybridMultilevel"/>
    <w:tmpl w:val="5F9EBE1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23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601E3A8C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8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63E33C95"/>
    <w:multiLevelType w:val="hybridMultilevel"/>
    <w:tmpl w:val="CAF80932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0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75050D5D"/>
    <w:multiLevelType w:val="hybridMultilevel"/>
    <w:tmpl w:val="CAF80932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3" w15:restartNumberingAfterBreak="0">
    <w:nsid w:val="7CBD1F24"/>
    <w:multiLevelType w:val="hybridMultilevel"/>
    <w:tmpl w:val="A97CA00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34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119377677">
    <w:abstractNumId w:val="12"/>
  </w:num>
  <w:num w:numId="2" w16cid:durableId="1301153950">
    <w:abstractNumId w:val="30"/>
  </w:num>
  <w:num w:numId="3" w16cid:durableId="228620358">
    <w:abstractNumId w:val="5"/>
  </w:num>
  <w:num w:numId="4" w16cid:durableId="1156265648">
    <w:abstractNumId w:val="17"/>
  </w:num>
  <w:num w:numId="5" w16cid:durableId="522329007">
    <w:abstractNumId w:val="8"/>
  </w:num>
  <w:num w:numId="6" w16cid:durableId="860974133">
    <w:abstractNumId w:val="21"/>
  </w:num>
  <w:num w:numId="7" w16cid:durableId="644285709">
    <w:abstractNumId w:val="0"/>
  </w:num>
  <w:num w:numId="8" w16cid:durableId="1082335187">
    <w:abstractNumId w:val="9"/>
  </w:num>
  <w:num w:numId="9" w16cid:durableId="1304383651">
    <w:abstractNumId w:val="14"/>
  </w:num>
  <w:num w:numId="10" w16cid:durableId="1695106882">
    <w:abstractNumId w:val="23"/>
  </w:num>
  <w:num w:numId="11" w16cid:durableId="45686099">
    <w:abstractNumId w:val="34"/>
  </w:num>
  <w:num w:numId="12" w16cid:durableId="2070960826">
    <w:abstractNumId w:val="19"/>
  </w:num>
  <w:num w:numId="13" w16cid:durableId="1755005285">
    <w:abstractNumId w:val="28"/>
  </w:num>
  <w:num w:numId="14" w16cid:durableId="269363479">
    <w:abstractNumId w:val="1"/>
  </w:num>
  <w:num w:numId="15" w16cid:durableId="808405538">
    <w:abstractNumId w:val="3"/>
  </w:num>
  <w:num w:numId="16" w16cid:durableId="64494163">
    <w:abstractNumId w:val="7"/>
  </w:num>
  <w:num w:numId="17" w16cid:durableId="839352231">
    <w:abstractNumId w:val="10"/>
  </w:num>
  <w:num w:numId="18" w16cid:durableId="732389752">
    <w:abstractNumId w:val="25"/>
  </w:num>
  <w:num w:numId="19" w16cid:durableId="1943100466">
    <w:abstractNumId w:val="11"/>
  </w:num>
  <w:num w:numId="20" w16cid:durableId="2137213613">
    <w:abstractNumId w:val="4"/>
  </w:num>
  <w:num w:numId="21" w16cid:durableId="1137795960">
    <w:abstractNumId w:val="16"/>
  </w:num>
  <w:num w:numId="22" w16cid:durableId="1040394092">
    <w:abstractNumId w:val="31"/>
  </w:num>
  <w:num w:numId="23" w16cid:durableId="1823690851">
    <w:abstractNumId w:val="15"/>
  </w:num>
  <w:num w:numId="24" w16cid:durableId="1524630944">
    <w:abstractNumId w:val="6"/>
  </w:num>
  <w:num w:numId="25" w16cid:durableId="307709681">
    <w:abstractNumId w:val="24"/>
  </w:num>
  <w:num w:numId="26" w16cid:durableId="1158116174">
    <w:abstractNumId w:val="27"/>
  </w:num>
  <w:num w:numId="27" w16cid:durableId="88291238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64595441">
    <w:abstractNumId w:val="13"/>
  </w:num>
  <w:num w:numId="29" w16cid:durableId="1558660488">
    <w:abstractNumId w:val="33"/>
  </w:num>
  <w:num w:numId="30" w16cid:durableId="127822947">
    <w:abstractNumId w:val="22"/>
  </w:num>
  <w:num w:numId="31" w16cid:durableId="319192495">
    <w:abstractNumId w:val="2"/>
  </w:num>
  <w:num w:numId="32" w16cid:durableId="881283851">
    <w:abstractNumId w:val="26"/>
  </w:num>
  <w:num w:numId="33" w16cid:durableId="1771195305">
    <w:abstractNumId w:val="29"/>
  </w:num>
  <w:num w:numId="34" w16cid:durableId="194468982">
    <w:abstractNumId w:val="18"/>
  </w:num>
  <w:num w:numId="35" w16cid:durableId="207113315">
    <w:abstractNumId w:val="32"/>
  </w:num>
  <w:num w:numId="36" w16cid:durableId="111131971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C03"/>
    <w:rsid w:val="00002765"/>
    <w:rsid w:val="00006320"/>
    <w:rsid w:val="000067C7"/>
    <w:rsid w:val="00006D73"/>
    <w:rsid w:val="000122E4"/>
    <w:rsid w:val="00014478"/>
    <w:rsid w:val="000201FE"/>
    <w:rsid w:val="00020622"/>
    <w:rsid w:val="00020B59"/>
    <w:rsid w:val="00021426"/>
    <w:rsid w:val="00021D6C"/>
    <w:rsid w:val="000234A3"/>
    <w:rsid w:val="00025FD8"/>
    <w:rsid w:val="0003045B"/>
    <w:rsid w:val="00031843"/>
    <w:rsid w:val="00037EF8"/>
    <w:rsid w:val="00046EFA"/>
    <w:rsid w:val="00047345"/>
    <w:rsid w:val="000523F9"/>
    <w:rsid w:val="00063811"/>
    <w:rsid w:val="00063E0C"/>
    <w:rsid w:val="000649C9"/>
    <w:rsid w:val="00070DCA"/>
    <w:rsid w:val="000715BB"/>
    <w:rsid w:val="00074707"/>
    <w:rsid w:val="00074A44"/>
    <w:rsid w:val="00074A79"/>
    <w:rsid w:val="00076B0B"/>
    <w:rsid w:val="00077CA4"/>
    <w:rsid w:val="00077D62"/>
    <w:rsid w:val="00080357"/>
    <w:rsid w:val="00080E85"/>
    <w:rsid w:val="0008515F"/>
    <w:rsid w:val="000873B8"/>
    <w:rsid w:val="00091533"/>
    <w:rsid w:val="00091A00"/>
    <w:rsid w:val="00094419"/>
    <w:rsid w:val="00095819"/>
    <w:rsid w:val="000A5764"/>
    <w:rsid w:val="000B0C6F"/>
    <w:rsid w:val="000B313A"/>
    <w:rsid w:val="000B33D8"/>
    <w:rsid w:val="000B68C4"/>
    <w:rsid w:val="000B6D04"/>
    <w:rsid w:val="000C04E8"/>
    <w:rsid w:val="000C1A5A"/>
    <w:rsid w:val="000C315F"/>
    <w:rsid w:val="000C5E83"/>
    <w:rsid w:val="000D0211"/>
    <w:rsid w:val="000D1CE3"/>
    <w:rsid w:val="000D5270"/>
    <w:rsid w:val="000D7083"/>
    <w:rsid w:val="000E1F47"/>
    <w:rsid w:val="000E2FE6"/>
    <w:rsid w:val="000E369B"/>
    <w:rsid w:val="000F3D2B"/>
    <w:rsid w:val="000F3E42"/>
    <w:rsid w:val="000F67C5"/>
    <w:rsid w:val="000F6FF0"/>
    <w:rsid w:val="000F7358"/>
    <w:rsid w:val="00100A87"/>
    <w:rsid w:val="00102F93"/>
    <w:rsid w:val="00103EEB"/>
    <w:rsid w:val="00104AFC"/>
    <w:rsid w:val="00112D91"/>
    <w:rsid w:val="00113572"/>
    <w:rsid w:val="00113D31"/>
    <w:rsid w:val="00115057"/>
    <w:rsid w:val="00116BDF"/>
    <w:rsid w:val="001202A7"/>
    <w:rsid w:val="00120361"/>
    <w:rsid w:val="00120949"/>
    <w:rsid w:val="00122D41"/>
    <w:rsid w:val="001237AA"/>
    <w:rsid w:val="00124BBE"/>
    <w:rsid w:val="00126923"/>
    <w:rsid w:val="0012752C"/>
    <w:rsid w:val="00135569"/>
    <w:rsid w:val="00135709"/>
    <w:rsid w:val="00136244"/>
    <w:rsid w:val="001363B0"/>
    <w:rsid w:val="00142984"/>
    <w:rsid w:val="00143D0D"/>
    <w:rsid w:val="001442AD"/>
    <w:rsid w:val="0014486F"/>
    <w:rsid w:val="00154D1A"/>
    <w:rsid w:val="00160F26"/>
    <w:rsid w:val="001624CB"/>
    <w:rsid w:val="001642DA"/>
    <w:rsid w:val="00164572"/>
    <w:rsid w:val="0016529D"/>
    <w:rsid w:val="00172531"/>
    <w:rsid w:val="00172EA9"/>
    <w:rsid w:val="00174797"/>
    <w:rsid w:val="001756B1"/>
    <w:rsid w:val="00175E63"/>
    <w:rsid w:val="00177954"/>
    <w:rsid w:val="001800D9"/>
    <w:rsid w:val="001822B4"/>
    <w:rsid w:val="00182920"/>
    <w:rsid w:val="00183365"/>
    <w:rsid w:val="00184F8A"/>
    <w:rsid w:val="0018797A"/>
    <w:rsid w:val="00187EC8"/>
    <w:rsid w:val="00193E35"/>
    <w:rsid w:val="001947F9"/>
    <w:rsid w:val="00194C1C"/>
    <w:rsid w:val="00197BA8"/>
    <w:rsid w:val="001A1235"/>
    <w:rsid w:val="001A23B6"/>
    <w:rsid w:val="001A432B"/>
    <w:rsid w:val="001A4439"/>
    <w:rsid w:val="001A7C09"/>
    <w:rsid w:val="001B1D76"/>
    <w:rsid w:val="001B45AB"/>
    <w:rsid w:val="001B6484"/>
    <w:rsid w:val="001B6545"/>
    <w:rsid w:val="001C40FE"/>
    <w:rsid w:val="001C594C"/>
    <w:rsid w:val="001C6B19"/>
    <w:rsid w:val="001D1009"/>
    <w:rsid w:val="001D18AF"/>
    <w:rsid w:val="001D25F7"/>
    <w:rsid w:val="001D4554"/>
    <w:rsid w:val="001E041C"/>
    <w:rsid w:val="001E640E"/>
    <w:rsid w:val="001F1C06"/>
    <w:rsid w:val="001F562F"/>
    <w:rsid w:val="001F65CA"/>
    <w:rsid w:val="002020F8"/>
    <w:rsid w:val="002024C5"/>
    <w:rsid w:val="0020297A"/>
    <w:rsid w:val="002053FA"/>
    <w:rsid w:val="00206CBD"/>
    <w:rsid w:val="00212840"/>
    <w:rsid w:val="00214B0F"/>
    <w:rsid w:val="00215873"/>
    <w:rsid w:val="00217408"/>
    <w:rsid w:val="00217789"/>
    <w:rsid w:val="00220299"/>
    <w:rsid w:val="002211EC"/>
    <w:rsid w:val="002237A4"/>
    <w:rsid w:val="0022747D"/>
    <w:rsid w:val="00230C51"/>
    <w:rsid w:val="002320D5"/>
    <w:rsid w:val="00232B06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703B0"/>
    <w:rsid w:val="0027129F"/>
    <w:rsid w:val="00272BAC"/>
    <w:rsid w:val="00274F34"/>
    <w:rsid w:val="00280A45"/>
    <w:rsid w:val="00280BE3"/>
    <w:rsid w:val="00280DD4"/>
    <w:rsid w:val="00286DEF"/>
    <w:rsid w:val="00287B8D"/>
    <w:rsid w:val="002916D8"/>
    <w:rsid w:val="00292462"/>
    <w:rsid w:val="00297405"/>
    <w:rsid w:val="002A33A0"/>
    <w:rsid w:val="002A4320"/>
    <w:rsid w:val="002A5602"/>
    <w:rsid w:val="002A58C1"/>
    <w:rsid w:val="002A7543"/>
    <w:rsid w:val="002B5192"/>
    <w:rsid w:val="002B70F4"/>
    <w:rsid w:val="002C0250"/>
    <w:rsid w:val="002C14B3"/>
    <w:rsid w:val="002C1951"/>
    <w:rsid w:val="002C1F14"/>
    <w:rsid w:val="002C4B53"/>
    <w:rsid w:val="002C6557"/>
    <w:rsid w:val="002D1E70"/>
    <w:rsid w:val="002D5394"/>
    <w:rsid w:val="002D7F02"/>
    <w:rsid w:val="002E070F"/>
    <w:rsid w:val="002E0825"/>
    <w:rsid w:val="002E215A"/>
    <w:rsid w:val="002E58EF"/>
    <w:rsid w:val="002E731B"/>
    <w:rsid w:val="002E7996"/>
    <w:rsid w:val="002F0326"/>
    <w:rsid w:val="002F1E91"/>
    <w:rsid w:val="00300626"/>
    <w:rsid w:val="00300B46"/>
    <w:rsid w:val="00302838"/>
    <w:rsid w:val="003068A9"/>
    <w:rsid w:val="00306F5A"/>
    <w:rsid w:val="003110C3"/>
    <w:rsid w:val="00313F49"/>
    <w:rsid w:val="003144FD"/>
    <w:rsid w:val="0031559B"/>
    <w:rsid w:val="003201FC"/>
    <w:rsid w:val="00323335"/>
    <w:rsid w:val="0032779B"/>
    <w:rsid w:val="003302C6"/>
    <w:rsid w:val="00331A73"/>
    <w:rsid w:val="00333539"/>
    <w:rsid w:val="00333BE6"/>
    <w:rsid w:val="003442E2"/>
    <w:rsid w:val="003447E5"/>
    <w:rsid w:val="00347CF4"/>
    <w:rsid w:val="003515B4"/>
    <w:rsid w:val="00356CA2"/>
    <w:rsid w:val="00365AB2"/>
    <w:rsid w:val="0036738F"/>
    <w:rsid w:val="00372979"/>
    <w:rsid w:val="00373D7D"/>
    <w:rsid w:val="003749E3"/>
    <w:rsid w:val="00374C4D"/>
    <w:rsid w:val="00375416"/>
    <w:rsid w:val="00376239"/>
    <w:rsid w:val="00376B65"/>
    <w:rsid w:val="00380DD1"/>
    <w:rsid w:val="00381548"/>
    <w:rsid w:val="00382185"/>
    <w:rsid w:val="003931FC"/>
    <w:rsid w:val="003960F1"/>
    <w:rsid w:val="003A12EC"/>
    <w:rsid w:val="003A188A"/>
    <w:rsid w:val="003A3479"/>
    <w:rsid w:val="003B234B"/>
    <w:rsid w:val="003B3C9A"/>
    <w:rsid w:val="003B5E5E"/>
    <w:rsid w:val="003B64BA"/>
    <w:rsid w:val="003C03DD"/>
    <w:rsid w:val="003C1098"/>
    <w:rsid w:val="003C13C2"/>
    <w:rsid w:val="003C15F7"/>
    <w:rsid w:val="003C2FFC"/>
    <w:rsid w:val="003C3D1D"/>
    <w:rsid w:val="003C566F"/>
    <w:rsid w:val="003C631A"/>
    <w:rsid w:val="003C6B03"/>
    <w:rsid w:val="003C6B87"/>
    <w:rsid w:val="003D0F3D"/>
    <w:rsid w:val="003D5237"/>
    <w:rsid w:val="003D5F9F"/>
    <w:rsid w:val="003E4F7D"/>
    <w:rsid w:val="003F294A"/>
    <w:rsid w:val="00404CD4"/>
    <w:rsid w:val="00405D07"/>
    <w:rsid w:val="004069A7"/>
    <w:rsid w:val="00407EF5"/>
    <w:rsid w:val="00410DA9"/>
    <w:rsid w:val="00414741"/>
    <w:rsid w:val="00417BFB"/>
    <w:rsid w:val="0042064F"/>
    <w:rsid w:val="00424132"/>
    <w:rsid w:val="00430AAA"/>
    <w:rsid w:val="004328CB"/>
    <w:rsid w:val="00437755"/>
    <w:rsid w:val="00440C79"/>
    <w:rsid w:val="0044144F"/>
    <w:rsid w:val="00441A68"/>
    <w:rsid w:val="004467A1"/>
    <w:rsid w:val="00446CEB"/>
    <w:rsid w:val="0044756B"/>
    <w:rsid w:val="004476FD"/>
    <w:rsid w:val="00451ED1"/>
    <w:rsid w:val="00452F27"/>
    <w:rsid w:val="00453784"/>
    <w:rsid w:val="00454C9B"/>
    <w:rsid w:val="0046048E"/>
    <w:rsid w:val="0046052D"/>
    <w:rsid w:val="00460C68"/>
    <w:rsid w:val="00460D66"/>
    <w:rsid w:val="0046154C"/>
    <w:rsid w:val="00464EFF"/>
    <w:rsid w:val="004720E2"/>
    <w:rsid w:val="00472F58"/>
    <w:rsid w:val="00485321"/>
    <w:rsid w:val="00487B7B"/>
    <w:rsid w:val="00490F64"/>
    <w:rsid w:val="00492455"/>
    <w:rsid w:val="00494C74"/>
    <w:rsid w:val="00495542"/>
    <w:rsid w:val="00496100"/>
    <w:rsid w:val="00496342"/>
    <w:rsid w:val="004963C2"/>
    <w:rsid w:val="00496CA5"/>
    <w:rsid w:val="004972EC"/>
    <w:rsid w:val="004975E2"/>
    <w:rsid w:val="004A1421"/>
    <w:rsid w:val="004A1BA1"/>
    <w:rsid w:val="004A248F"/>
    <w:rsid w:val="004A293E"/>
    <w:rsid w:val="004B1B6A"/>
    <w:rsid w:val="004B29F8"/>
    <w:rsid w:val="004C2D3B"/>
    <w:rsid w:val="004C41A9"/>
    <w:rsid w:val="004C697B"/>
    <w:rsid w:val="004C6A4E"/>
    <w:rsid w:val="004D0599"/>
    <w:rsid w:val="004D6EE7"/>
    <w:rsid w:val="004E00A1"/>
    <w:rsid w:val="004E0903"/>
    <w:rsid w:val="004E108D"/>
    <w:rsid w:val="004E1A52"/>
    <w:rsid w:val="004E1BB0"/>
    <w:rsid w:val="004E36D7"/>
    <w:rsid w:val="004E6925"/>
    <w:rsid w:val="004F3DCD"/>
    <w:rsid w:val="004F49EE"/>
    <w:rsid w:val="004F552A"/>
    <w:rsid w:val="0050138D"/>
    <w:rsid w:val="0050322B"/>
    <w:rsid w:val="00507265"/>
    <w:rsid w:val="00507D39"/>
    <w:rsid w:val="0051157F"/>
    <w:rsid w:val="00514379"/>
    <w:rsid w:val="0052092B"/>
    <w:rsid w:val="00521082"/>
    <w:rsid w:val="00521DCB"/>
    <w:rsid w:val="0052210D"/>
    <w:rsid w:val="00524220"/>
    <w:rsid w:val="005278DC"/>
    <w:rsid w:val="00531E83"/>
    <w:rsid w:val="0053668A"/>
    <w:rsid w:val="005374E7"/>
    <w:rsid w:val="005409A0"/>
    <w:rsid w:val="00542CE0"/>
    <w:rsid w:val="00545C1F"/>
    <w:rsid w:val="00550E03"/>
    <w:rsid w:val="005522AA"/>
    <w:rsid w:val="00555622"/>
    <w:rsid w:val="005603F6"/>
    <w:rsid w:val="00563BB5"/>
    <w:rsid w:val="005703A5"/>
    <w:rsid w:val="00570D85"/>
    <w:rsid w:val="00571B67"/>
    <w:rsid w:val="005729FC"/>
    <w:rsid w:val="00581329"/>
    <w:rsid w:val="0058297A"/>
    <w:rsid w:val="00582AF5"/>
    <w:rsid w:val="0058426C"/>
    <w:rsid w:val="005852C8"/>
    <w:rsid w:val="005871C6"/>
    <w:rsid w:val="00591B42"/>
    <w:rsid w:val="0059336A"/>
    <w:rsid w:val="0059666E"/>
    <w:rsid w:val="005A7508"/>
    <w:rsid w:val="005B7CC1"/>
    <w:rsid w:val="005C3150"/>
    <w:rsid w:val="005C7096"/>
    <w:rsid w:val="005D2444"/>
    <w:rsid w:val="005D259D"/>
    <w:rsid w:val="005D2FD2"/>
    <w:rsid w:val="005D38F2"/>
    <w:rsid w:val="005D49E6"/>
    <w:rsid w:val="005E074A"/>
    <w:rsid w:val="005E70FD"/>
    <w:rsid w:val="005E7613"/>
    <w:rsid w:val="005F025B"/>
    <w:rsid w:val="005F6436"/>
    <w:rsid w:val="00602267"/>
    <w:rsid w:val="006022DB"/>
    <w:rsid w:val="006040F7"/>
    <w:rsid w:val="00605BA7"/>
    <w:rsid w:val="006063C8"/>
    <w:rsid w:val="00606628"/>
    <w:rsid w:val="0060701E"/>
    <w:rsid w:val="006179D8"/>
    <w:rsid w:val="006207FC"/>
    <w:rsid w:val="00621925"/>
    <w:rsid w:val="006263C7"/>
    <w:rsid w:val="0062683A"/>
    <w:rsid w:val="006270C3"/>
    <w:rsid w:val="006272EB"/>
    <w:rsid w:val="00630B68"/>
    <w:rsid w:val="006310D1"/>
    <w:rsid w:val="00631B90"/>
    <w:rsid w:val="00632B85"/>
    <w:rsid w:val="00636380"/>
    <w:rsid w:val="00643009"/>
    <w:rsid w:val="00644981"/>
    <w:rsid w:val="006455EC"/>
    <w:rsid w:val="00647136"/>
    <w:rsid w:val="006560A9"/>
    <w:rsid w:val="006600A3"/>
    <w:rsid w:val="00661795"/>
    <w:rsid w:val="00663F92"/>
    <w:rsid w:val="006658FC"/>
    <w:rsid w:val="006669FD"/>
    <w:rsid w:val="00666D50"/>
    <w:rsid w:val="00666DC9"/>
    <w:rsid w:val="00667A27"/>
    <w:rsid w:val="00673454"/>
    <w:rsid w:val="0067477B"/>
    <w:rsid w:val="00674FC6"/>
    <w:rsid w:val="00676918"/>
    <w:rsid w:val="00680FF5"/>
    <w:rsid w:val="00682FFB"/>
    <w:rsid w:val="00683030"/>
    <w:rsid w:val="006847C5"/>
    <w:rsid w:val="0069497B"/>
    <w:rsid w:val="00695D22"/>
    <w:rsid w:val="006A172F"/>
    <w:rsid w:val="006A1939"/>
    <w:rsid w:val="006A4E60"/>
    <w:rsid w:val="006A5CE6"/>
    <w:rsid w:val="006B042B"/>
    <w:rsid w:val="006B1A5E"/>
    <w:rsid w:val="006B453A"/>
    <w:rsid w:val="006B5012"/>
    <w:rsid w:val="006B520D"/>
    <w:rsid w:val="006B54EA"/>
    <w:rsid w:val="006C1A87"/>
    <w:rsid w:val="006C44BF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6F6205"/>
    <w:rsid w:val="00701359"/>
    <w:rsid w:val="0070500E"/>
    <w:rsid w:val="00705D49"/>
    <w:rsid w:val="00707990"/>
    <w:rsid w:val="00710A2E"/>
    <w:rsid w:val="00714366"/>
    <w:rsid w:val="00725614"/>
    <w:rsid w:val="00726D40"/>
    <w:rsid w:val="00730045"/>
    <w:rsid w:val="00733CD8"/>
    <w:rsid w:val="00742B59"/>
    <w:rsid w:val="00744CA7"/>
    <w:rsid w:val="007450AA"/>
    <w:rsid w:val="007478E6"/>
    <w:rsid w:val="00751E7C"/>
    <w:rsid w:val="0075210E"/>
    <w:rsid w:val="007548CA"/>
    <w:rsid w:val="00755972"/>
    <w:rsid w:val="007567C2"/>
    <w:rsid w:val="007572A3"/>
    <w:rsid w:val="00762013"/>
    <w:rsid w:val="00762904"/>
    <w:rsid w:val="007659EC"/>
    <w:rsid w:val="00765E48"/>
    <w:rsid w:val="0077238C"/>
    <w:rsid w:val="00773378"/>
    <w:rsid w:val="0077400A"/>
    <w:rsid w:val="007815E4"/>
    <w:rsid w:val="0078395F"/>
    <w:rsid w:val="00784078"/>
    <w:rsid w:val="00791840"/>
    <w:rsid w:val="00792792"/>
    <w:rsid w:val="00793036"/>
    <w:rsid w:val="007944CB"/>
    <w:rsid w:val="00794BDE"/>
    <w:rsid w:val="007A1C36"/>
    <w:rsid w:val="007A1D15"/>
    <w:rsid w:val="007A2CC4"/>
    <w:rsid w:val="007A4054"/>
    <w:rsid w:val="007A5052"/>
    <w:rsid w:val="007A76E5"/>
    <w:rsid w:val="007A7AC3"/>
    <w:rsid w:val="007B0C1D"/>
    <w:rsid w:val="007B7DD7"/>
    <w:rsid w:val="007C0556"/>
    <w:rsid w:val="007C29A6"/>
    <w:rsid w:val="007C6A0D"/>
    <w:rsid w:val="007C6F89"/>
    <w:rsid w:val="007C71F1"/>
    <w:rsid w:val="007C72F3"/>
    <w:rsid w:val="007C7C48"/>
    <w:rsid w:val="007D4964"/>
    <w:rsid w:val="007D4AA5"/>
    <w:rsid w:val="007D7C75"/>
    <w:rsid w:val="007E057B"/>
    <w:rsid w:val="007E2A43"/>
    <w:rsid w:val="007E2E07"/>
    <w:rsid w:val="007E402C"/>
    <w:rsid w:val="007E50CD"/>
    <w:rsid w:val="007E5D02"/>
    <w:rsid w:val="007E64BE"/>
    <w:rsid w:val="007E6731"/>
    <w:rsid w:val="007E765A"/>
    <w:rsid w:val="007F507C"/>
    <w:rsid w:val="007F7972"/>
    <w:rsid w:val="00800C69"/>
    <w:rsid w:val="008028AB"/>
    <w:rsid w:val="008050F5"/>
    <w:rsid w:val="008056DE"/>
    <w:rsid w:val="0080686A"/>
    <w:rsid w:val="00810996"/>
    <w:rsid w:val="0081101B"/>
    <w:rsid w:val="00811342"/>
    <w:rsid w:val="00811663"/>
    <w:rsid w:val="0081219F"/>
    <w:rsid w:val="008139FB"/>
    <w:rsid w:val="00815309"/>
    <w:rsid w:val="008159B2"/>
    <w:rsid w:val="00817A27"/>
    <w:rsid w:val="008220A7"/>
    <w:rsid w:val="00822284"/>
    <w:rsid w:val="00822D14"/>
    <w:rsid w:val="008255AD"/>
    <w:rsid w:val="00833C58"/>
    <w:rsid w:val="00845B70"/>
    <w:rsid w:val="008536CB"/>
    <w:rsid w:val="00854F2B"/>
    <w:rsid w:val="008576CB"/>
    <w:rsid w:val="00862EA2"/>
    <w:rsid w:val="00864147"/>
    <w:rsid w:val="0086442F"/>
    <w:rsid w:val="00866797"/>
    <w:rsid w:val="0087135A"/>
    <w:rsid w:val="00875A35"/>
    <w:rsid w:val="00880D69"/>
    <w:rsid w:val="00885B6A"/>
    <w:rsid w:val="00886EF9"/>
    <w:rsid w:val="00887732"/>
    <w:rsid w:val="0089013A"/>
    <w:rsid w:val="008904E8"/>
    <w:rsid w:val="00890FD0"/>
    <w:rsid w:val="008919FE"/>
    <w:rsid w:val="00891A74"/>
    <w:rsid w:val="00891A7A"/>
    <w:rsid w:val="00894E84"/>
    <w:rsid w:val="008A18AA"/>
    <w:rsid w:val="008A2A88"/>
    <w:rsid w:val="008A31CB"/>
    <w:rsid w:val="008A38D3"/>
    <w:rsid w:val="008A5CFC"/>
    <w:rsid w:val="008A7377"/>
    <w:rsid w:val="008B70DA"/>
    <w:rsid w:val="008B72F0"/>
    <w:rsid w:val="008C0190"/>
    <w:rsid w:val="008C4696"/>
    <w:rsid w:val="008C60D7"/>
    <w:rsid w:val="008C6765"/>
    <w:rsid w:val="008D0EA6"/>
    <w:rsid w:val="008D0EAB"/>
    <w:rsid w:val="008E1C7A"/>
    <w:rsid w:val="008E2ECF"/>
    <w:rsid w:val="008E5B5D"/>
    <w:rsid w:val="008E7FF5"/>
    <w:rsid w:val="008F37DC"/>
    <w:rsid w:val="008F6E07"/>
    <w:rsid w:val="008F6FE0"/>
    <w:rsid w:val="008F78BA"/>
    <w:rsid w:val="00903C0B"/>
    <w:rsid w:val="0090563F"/>
    <w:rsid w:val="00905D3D"/>
    <w:rsid w:val="009078A5"/>
    <w:rsid w:val="00912985"/>
    <w:rsid w:val="00913C9B"/>
    <w:rsid w:val="00915D16"/>
    <w:rsid w:val="009179E9"/>
    <w:rsid w:val="0092553C"/>
    <w:rsid w:val="00925976"/>
    <w:rsid w:val="009262C9"/>
    <w:rsid w:val="009302D5"/>
    <w:rsid w:val="00934151"/>
    <w:rsid w:val="00941249"/>
    <w:rsid w:val="00941939"/>
    <w:rsid w:val="00944318"/>
    <w:rsid w:val="00953AEE"/>
    <w:rsid w:val="00964D78"/>
    <w:rsid w:val="00972A43"/>
    <w:rsid w:val="009750D3"/>
    <w:rsid w:val="0097552D"/>
    <w:rsid w:val="00976C1C"/>
    <w:rsid w:val="00981619"/>
    <w:rsid w:val="0098570C"/>
    <w:rsid w:val="00994E0C"/>
    <w:rsid w:val="00996C26"/>
    <w:rsid w:val="009A0521"/>
    <w:rsid w:val="009A1F53"/>
    <w:rsid w:val="009A670A"/>
    <w:rsid w:val="009A6D3F"/>
    <w:rsid w:val="009B0D9E"/>
    <w:rsid w:val="009B17B3"/>
    <w:rsid w:val="009B237E"/>
    <w:rsid w:val="009B726B"/>
    <w:rsid w:val="009C150C"/>
    <w:rsid w:val="009C2206"/>
    <w:rsid w:val="009C3213"/>
    <w:rsid w:val="009C71B4"/>
    <w:rsid w:val="009D0896"/>
    <w:rsid w:val="009D5B24"/>
    <w:rsid w:val="009E190D"/>
    <w:rsid w:val="009E2026"/>
    <w:rsid w:val="009E5909"/>
    <w:rsid w:val="009F2C01"/>
    <w:rsid w:val="009F439F"/>
    <w:rsid w:val="009F7989"/>
    <w:rsid w:val="00A00D85"/>
    <w:rsid w:val="00A00DA6"/>
    <w:rsid w:val="00A04FD1"/>
    <w:rsid w:val="00A070D9"/>
    <w:rsid w:val="00A12516"/>
    <w:rsid w:val="00A1535E"/>
    <w:rsid w:val="00A16188"/>
    <w:rsid w:val="00A1692B"/>
    <w:rsid w:val="00A20158"/>
    <w:rsid w:val="00A26E8F"/>
    <w:rsid w:val="00A34E47"/>
    <w:rsid w:val="00A40403"/>
    <w:rsid w:val="00A43F95"/>
    <w:rsid w:val="00A506D7"/>
    <w:rsid w:val="00A618D0"/>
    <w:rsid w:val="00A631DF"/>
    <w:rsid w:val="00A63388"/>
    <w:rsid w:val="00A647E5"/>
    <w:rsid w:val="00A660F4"/>
    <w:rsid w:val="00A67659"/>
    <w:rsid w:val="00A678EF"/>
    <w:rsid w:val="00A70100"/>
    <w:rsid w:val="00A7362D"/>
    <w:rsid w:val="00A74F4C"/>
    <w:rsid w:val="00A7687A"/>
    <w:rsid w:val="00A76D68"/>
    <w:rsid w:val="00A84416"/>
    <w:rsid w:val="00A9024F"/>
    <w:rsid w:val="00A90B4D"/>
    <w:rsid w:val="00A92E40"/>
    <w:rsid w:val="00AB2F03"/>
    <w:rsid w:val="00AB3029"/>
    <w:rsid w:val="00AB623E"/>
    <w:rsid w:val="00AC26B6"/>
    <w:rsid w:val="00AC79CB"/>
    <w:rsid w:val="00AD052B"/>
    <w:rsid w:val="00AD205B"/>
    <w:rsid w:val="00AD7A9F"/>
    <w:rsid w:val="00AE115B"/>
    <w:rsid w:val="00AE1199"/>
    <w:rsid w:val="00AE2C0B"/>
    <w:rsid w:val="00AE7F28"/>
    <w:rsid w:val="00AF063F"/>
    <w:rsid w:val="00AF1387"/>
    <w:rsid w:val="00AF6264"/>
    <w:rsid w:val="00B007A5"/>
    <w:rsid w:val="00B10847"/>
    <w:rsid w:val="00B11BE1"/>
    <w:rsid w:val="00B130E7"/>
    <w:rsid w:val="00B1323D"/>
    <w:rsid w:val="00B16FE5"/>
    <w:rsid w:val="00B24A2B"/>
    <w:rsid w:val="00B31011"/>
    <w:rsid w:val="00B34BDE"/>
    <w:rsid w:val="00B37548"/>
    <w:rsid w:val="00B43607"/>
    <w:rsid w:val="00B43F4D"/>
    <w:rsid w:val="00B445C3"/>
    <w:rsid w:val="00B553CE"/>
    <w:rsid w:val="00B60F13"/>
    <w:rsid w:val="00B612C3"/>
    <w:rsid w:val="00B770A9"/>
    <w:rsid w:val="00B80D4F"/>
    <w:rsid w:val="00B84049"/>
    <w:rsid w:val="00B85EE1"/>
    <w:rsid w:val="00B86040"/>
    <w:rsid w:val="00B865C0"/>
    <w:rsid w:val="00B91695"/>
    <w:rsid w:val="00B9272A"/>
    <w:rsid w:val="00B93478"/>
    <w:rsid w:val="00B941A2"/>
    <w:rsid w:val="00B9463A"/>
    <w:rsid w:val="00BA23F8"/>
    <w:rsid w:val="00BA6035"/>
    <w:rsid w:val="00BB2D6E"/>
    <w:rsid w:val="00BB5016"/>
    <w:rsid w:val="00BB5324"/>
    <w:rsid w:val="00BB79EE"/>
    <w:rsid w:val="00BC0625"/>
    <w:rsid w:val="00BC27E4"/>
    <w:rsid w:val="00BC670A"/>
    <w:rsid w:val="00BD17E1"/>
    <w:rsid w:val="00BD306C"/>
    <w:rsid w:val="00BD30EB"/>
    <w:rsid w:val="00BD4A50"/>
    <w:rsid w:val="00BD6DFD"/>
    <w:rsid w:val="00BE0E21"/>
    <w:rsid w:val="00BE23BA"/>
    <w:rsid w:val="00BE61B1"/>
    <w:rsid w:val="00BE6526"/>
    <w:rsid w:val="00BE6F8D"/>
    <w:rsid w:val="00BE7681"/>
    <w:rsid w:val="00C009E4"/>
    <w:rsid w:val="00C0345B"/>
    <w:rsid w:val="00C06603"/>
    <w:rsid w:val="00C078A2"/>
    <w:rsid w:val="00C11D0E"/>
    <w:rsid w:val="00C12976"/>
    <w:rsid w:val="00C12A45"/>
    <w:rsid w:val="00C16342"/>
    <w:rsid w:val="00C171DB"/>
    <w:rsid w:val="00C21B29"/>
    <w:rsid w:val="00C22C82"/>
    <w:rsid w:val="00C23727"/>
    <w:rsid w:val="00C23781"/>
    <w:rsid w:val="00C2711B"/>
    <w:rsid w:val="00C279BB"/>
    <w:rsid w:val="00C30B8C"/>
    <w:rsid w:val="00C31C5A"/>
    <w:rsid w:val="00C3242A"/>
    <w:rsid w:val="00C35F8D"/>
    <w:rsid w:val="00C36314"/>
    <w:rsid w:val="00C40833"/>
    <w:rsid w:val="00C4274A"/>
    <w:rsid w:val="00C436C1"/>
    <w:rsid w:val="00C45AB7"/>
    <w:rsid w:val="00C47A41"/>
    <w:rsid w:val="00C507F9"/>
    <w:rsid w:val="00C52CFD"/>
    <w:rsid w:val="00C55B91"/>
    <w:rsid w:val="00C568AF"/>
    <w:rsid w:val="00C571ED"/>
    <w:rsid w:val="00C6095E"/>
    <w:rsid w:val="00C6215E"/>
    <w:rsid w:val="00C6256A"/>
    <w:rsid w:val="00C6383E"/>
    <w:rsid w:val="00C644A1"/>
    <w:rsid w:val="00C70ABE"/>
    <w:rsid w:val="00C72317"/>
    <w:rsid w:val="00C72545"/>
    <w:rsid w:val="00C7347E"/>
    <w:rsid w:val="00C8056F"/>
    <w:rsid w:val="00C86ED3"/>
    <w:rsid w:val="00C86F5A"/>
    <w:rsid w:val="00C94841"/>
    <w:rsid w:val="00C95461"/>
    <w:rsid w:val="00C97470"/>
    <w:rsid w:val="00CA22F1"/>
    <w:rsid w:val="00CA485E"/>
    <w:rsid w:val="00CA5467"/>
    <w:rsid w:val="00CA6E83"/>
    <w:rsid w:val="00CA6F85"/>
    <w:rsid w:val="00CA73BC"/>
    <w:rsid w:val="00CB1962"/>
    <w:rsid w:val="00CB264E"/>
    <w:rsid w:val="00CB2922"/>
    <w:rsid w:val="00CC3307"/>
    <w:rsid w:val="00CC4D1D"/>
    <w:rsid w:val="00CD0100"/>
    <w:rsid w:val="00CD02EA"/>
    <w:rsid w:val="00CD2BFA"/>
    <w:rsid w:val="00CD3EB8"/>
    <w:rsid w:val="00CD59A1"/>
    <w:rsid w:val="00CD656D"/>
    <w:rsid w:val="00CD6E46"/>
    <w:rsid w:val="00CE02EF"/>
    <w:rsid w:val="00CE3350"/>
    <w:rsid w:val="00CE5533"/>
    <w:rsid w:val="00CE7000"/>
    <w:rsid w:val="00CF027E"/>
    <w:rsid w:val="00CF2468"/>
    <w:rsid w:val="00CF426A"/>
    <w:rsid w:val="00D01B40"/>
    <w:rsid w:val="00D04955"/>
    <w:rsid w:val="00D10092"/>
    <w:rsid w:val="00D11368"/>
    <w:rsid w:val="00D13F67"/>
    <w:rsid w:val="00D14CED"/>
    <w:rsid w:val="00D16A1F"/>
    <w:rsid w:val="00D22FBD"/>
    <w:rsid w:val="00D23AB7"/>
    <w:rsid w:val="00D243BD"/>
    <w:rsid w:val="00D34627"/>
    <w:rsid w:val="00D35D79"/>
    <w:rsid w:val="00D369ED"/>
    <w:rsid w:val="00D37E5E"/>
    <w:rsid w:val="00D42135"/>
    <w:rsid w:val="00D4235C"/>
    <w:rsid w:val="00D450D7"/>
    <w:rsid w:val="00D4573F"/>
    <w:rsid w:val="00D47776"/>
    <w:rsid w:val="00D47E19"/>
    <w:rsid w:val="00D57918"/>
    <w:rsid w:val="00D57B0F"/>
    <w:rsid w:val="00D66492"/>
    <w:rsid w:val="00D666D5"/>
    <w:rsid w:val="00D674A9"/>
    <w:rsid w:val="00D7026B"/>
    <w:rsid w:val="00D73931"/>
    <w:rsid w:val="00D76C53"/>
    <w:rsid w:val="00D7773B"/>
    <w:rsid w:val="00D80093"/>
    <w:rsid w:val="00D81AAA"/>
    <w:rsid w:val="00D81ACD"/>
    <w:rsid w:val="00D82BCE"/>
    <w:rsid w:val="00D830CB"/>
    <w:rsid w:val="00D862A7"/>
    <w:rsid w:val="00D87C29"/>
    <w:rsid w:val="00D912E6"/>
    <w:rsid w:val="00D924EC"/>
    <w:rsid w:val="00D925A3"/>
    <w:rsid w:val="00D92C9D"/>
    <w:rsid w:val="00D92D30"/>
    <w:rsid w:val="00D94760"/>
    <w:rsid w:val="00D96BC9"/>
    <w:rsid w:val="00D97090"/>
    <w:rsid w:val="00DA2B2D"/>
    <w:rsid w:val="00DA2EDB"/>
    <w:rsid w:val="00DB32A1"/>
    <w:rsid w:val="00DB556D"/>
    <w:rsid w:val="00DB6B87"/>
    <w:rsid w:val="00DC0323"/>
    <w:rsid w:val="00DC2480"/>
    <w:rsid w:val="00DC6792"/>
    <w:rsid w:val="00DD18CD"/>
    <w:rsid w:val="00DD2756"/>
    <w:rsid w:val="00DD53AB"/>
    <w:rsid w:val="00DD65C9"/>
    <w:rsid w:val="00DD7D4C"/>
    <w:rsid w:val="00DE0518"/>
    <w:rsid w:val="00DE2B61"/>
    <w:rsid w:val="00DE3D6B"/>
    <w:rsid w:val="00DE3D7F"/>
    <w:rsid w:val="00DE3E75"/>
    <w:rsid w:val="00DE432A"/>
    <w:rsid w:val="00DE6ECC"/>
    <w:rsid w:val="00DF3338"/>
    <w:rsid w:val="00DF472E"/>
    <w:rsid w:val="00DF7AC1"/>
    <w:rsid w:val="00E065EA"/>
    <w:rsid w:val="00E11142"/>
    <w:rsid w:val="00E14E2C"/>
    <w:rsid w:val="00E175F3"/>
    <w:rsid w:val="00E213B3"/>
    <w:rsid w:val="00E2538F"/>
    <w:rsid w:val="00E255AA"/>
    <w:rsid w:val="00E313FD"/>
    <w:rsid w:val="00E32ECD"/>
    <w:rsid w:val="00E34267"/>
    <w:rsid w:val="00E410F8"/>
    <w:rsid w:val="00E422D4"/>
    <w:rsid w:val="00E50D8C"/>
    <w:rsid w:val="00E51884"/>
    <w:rsid w:val="00E549FC"/>
    <w:rsid w:val="00E54F31"/>
    <w:rsid w:val="00E634CE"/>
    <w:rsid w:val="00E7486A"/>
    <w:rsid w:val="00E749DD"/>
    <w:rsid w:val="00E74D21"/>
    <w:rsid w:val="00E7639C"/>
    <w:rsid w:val="00E800FA"/>
    <w:rsid w:val="00E8155F"/>
    <w:rsid w:val="00E81998"/>
    <w:rsid w:val="00E86F49"/>
    <w:rsid w:val="00E90269"/>
    <w:rsid w:val="00E91052"/>
    <w:rsid w:val="00E94EFB"/>
    <w:rsid w:val="00E95484"/>
    <w:rsid w:val="00EA11B1"/>
    <w:rsid w:val="00EA3D1A"/>
    <w:rsid w:val="00EA6B30"/>
    <w:rsid w:val="00EA7B3C"/>
    <w:rsid w:val="00EB1EC0"/>
    <w:rsid w:val="00EB2F03"/>
    <w:rsid w:val="00EB7804"/>
    <w:rsid w:val="00EB791B"/>
    <w:rsid w:val="00EC1214"/>
    <w:rsid w:val="00EC1628"/>
    <w:rsid w:val="00EC17D9"/>
    <w:rsid w:val="00ED2D33"/>
    <w:rsid w:val="00ED429B"/>
    <w:rsid w:val="00ED75BD"/>
    <w:rsid w:val="00EE3B28"/>
    <w:rsid w:val="00EE5E5C"/>
    <w:rsid w:val="00EE6E8B"/>
    <w:rsid w:val="00EE75DD"/>
    <w:rsid w:val="00EE7F3E"/>
    <w:rsid w:val="00EF04C6"/>
    <w:rsid w:val="00EF060F"/>
    <w:rsid w:val="00EF16E6"/>
    <w:rsid w:val="00EF3294"/>
    <w:rsid w:val="00EF3E9D"/>
    <w:rsid w:val="00EF5054"/>
    <w:rsid w:val="00EF7AF4"/>
    <w:rsid w:val="00F0251F"/>
    <w:rsid w:val="00F0273E"/>
    <w:rsid w:val="00F066C7"/>
    <w:rsid w:val="00F10069"/>
    <w:rsid w:val="00F10429"/>
    <w:rsid w:val="00F11840"/>
    <w:rsid w:val="00F11C32"/>
    <w:rsid w:val="00F125AA"/>
    <w:rsid w:val="00F13B21"/>
    <w:rsid w:val="00F16B1D"/>
    <w:rsid w:val="00F204EA"/>
    <w:rsid w:val="00F2091D"/>
    <w:rsid w:val="00F223EC"/>
    <w:rsid w:val="00F2785F"/>
    <w:rsid w:val="00F3026F"/>
    <w:rsid w:val="00F3248D"/>
    <w:rsid w:val="00F33DAF"/>
    <w:rsid w:val="00F36FFE"/>
    <w:rsid w:val="00F47DBE"/>
    <w:rsid w:val="00F61F59"/>
    <w:rsid w:val="00F643BE"/>
    <w:rsid w:val="00F64D51"/>
    <w:rsid w:val="00F65587"/>
    <w:rsid w:val="00F678D8"/>
    <w:rsid w:val="00F67B19"/>
    <w:rsid w:val="00F70255"/>
    <w:rsid w:val="00F70389"/>
    <w:rsid w:val="00F83C7F"/>
    <w:rsid w:val="00F8732C"/>
    <w:rsid w:val="00F94A4A"/>
    <w:rsid w:val="00F95AB5"/>
    <w:rsid w:val="00FA2060"/>
    <w:rsid w:val="00FA33F9"/>
    <w:rsid w:val="00FB234A"/>
    <w:rsid w:val="00FB25C7"/>
    <w:rsid w:val="00FB34F3"/>
    <w:rsid w:val="00FB377B"/>
    <w:rsid w:val="00FC151D"/>
    <w:rsid w:val="00FC294D"/>
    <w:rsid w:val="00FC7C26"/>
    <w:rsid w:val="00FD3426"/>
    <w:rsid w:val="00FD3CF1"/>
    <w:rsid w:val="00FD5927"/>
    <w:rsid w:val="00FE028C"/>
    <w:rsid w:val="00FE13EE"/>
    <w:rsid w:val="00FE57DC"/>
    <w:rsid w:val="00FE777A"/>
    <w:rsid w:val="00FF08F8"/>
    <w:rsid w:val="00FF409E"/>
    <w:rsid w:val="00FF58A6"/>
    <w:rsid w:val="00FF5CF4"/>
    <w:rsid w:val="00FF6270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23AB7"/>
    <w:rPr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6310D1"/>
    <w:rPr>
      <w:color w:val="0000FF"/>
      <w:u w:val="single"/>
    </w:rPr>
  </w:style>
  <w:style w:type="paragraph" w:styleId="Kopfzeile">
    <w:name w:val="header"/>
    <w:basedOn w:val="Standard"/>
    <w:rsid w:val="002F0326"/>
    <w:pPr>
      <w:tabs>
        <w:tab w:val="center" w:pos="4320"/>
        <w:tab w:val="right" w:pos="8640"/>
      </w:tabs>
    </w:pPr>
  </w:style>
  <w:style w:type="paragraph" w:styleId="Fuzeile">
    <w:name w:val="footer"/>
    <w:basedOn w:val="Standard"/>
    <w:rsid w:val="002F0326"/>
    <w:pPr>
      <w:tabs>
        <w:tab w:val="center" w:pos="4320"/>
        <w:tab w:val="right" w:pos="8640"/>
      </w:tabs>
    </w:pPr>
  </w:style>
  <w:style w:type="character" w:styleId="Seitenzahl">
    <w:name w:val="page number"/>
    <w:basedOn w:val="Absatz-Standardschriftart"/>
    <w:rsid w:val="002F03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semiHidden/>
    <w:rsid w:val="00020B59"/>
    <w:rPr>
      <w:sz w:val="16"/>
      <w:szCs w:val="16"/>
    </w:rPr>
  </w:style>
  <w:style w:type="paragraph" w:styleId="Kommentartext">
    <w:name w:val="annotation text"/>
    <w:basedOn w:val="Standard"/>
    <w:semiHidden/>
    <w:rsid w:val="00020B59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020B59"/>
    <w:rPr>
      <w:b/>
      <w:bCs/>
    </w:rPr>
  </w:style>
  <w:style w:type="table" w:styleId="Tabellenraster">
    <w:name w:val="Table Grid"/>
    <w:basedOn w:val="NormaleTabelle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E50CD"/>
    <w:pPr>
      <w:ind w:left="720"/>
      <w:contextualSpacing/>
    </w:pPr>
  </w:style>
  <w:style w:type="paragraph" w:styleId="berarbeitung">
    <w:name w:val="Revision"/>
    <w:hidden/>
    <w:uiPriority w:val="99"/>
    <w:semiHidden/>
    <w:rsid w:val="00C436C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us" TargetMode="External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ecurity.sales@us.bosch.com" TargetMode="External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6A4F1FEDCBDC49B6716122F56F5ABC" ma:contentTypeVersion="14" ma:contentTypeDescription="Create a new document." ma:contentTypeScope="" ma:versionID="8d97a7f91d3fcf84c0eb7996cc16d496">
  <xsd:schema xmlns:xsd="http://www.w3.org/2001/XMLSchema" xmlns:xs="http://www.w3.org/2001/XMLSchema" xmlns:p="http://schemas.microsoft.com/office/2006/metadata/properties" xmlns:ns2="94ce3b05-cf70-46b1-8a6c-f7afb3b5cb3d" xmlns:ns3="d9df44fa-57b5-480c-8309-4fe1458a003a" targetNamespace="http://schemas.microsoft.com/office/2006/metadata/properties" ma:root="true" ma:fieldsID="d0465fb92f2a0e94c49d80bf4281f6fb" ns2:_="" ns3:_="">
    <xsd:import namespace="94ce3b05-cf70-46b1-8a6c-f7afb3b5cb3d"/>
    <xsd:import namespace="d9df44fa-57b5-480c-8309-4fe1458a00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e3b05-cf70-46b1-8a6c-f7afb3b5cb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df44fa-57b5-480c-8309-4fe1458a003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0926b95a-73bb-47b7-a2ad-94a87e41539a}" ma:internalName="TaxCatchAll" ma:showField="CatchAllData" ma:web="d9df44fa-57b5-480c-8309-4fe1458a00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ce3b05-cf70-46b1-8a6c-f7afb3b5cb3d">
      <Terms xmlns="http://schemas.microsoft.com/office/infopath/2007/PartnerControls"/>
    </lcf76f155ced4ddcb4097134ff3c332f>
    <TaxCatchAll xmlns="d9df44fa-57b5-480c-8309-4fe1458a003a" xsi:nil="true"/>
  </documentManagement>
</p:properties>
</file>

<file path=customXml/itemProps1.xml><?xml version="1.0" encoding="utf-8"?>
<ds:datastoreItem xmlns:ds="http://schemas.openxmlformats.org/officeDocument/2006/customXml" ds:itemID="{11DD6E8D-89D6-4281-B27E-BC171EBA76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1D2688-D4A0-417D-9589-07039F6B1D9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464A0ED-8857-4970-A52A-8C4C79CB41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ce3b05-cf70-46b1-8a6c-f7afb3b5cb3d"/>
    <ds:schemaRef ds:uri="d9df44fa-57b5-480c-8309-4fe1458a00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80FE80-9861-4058-A567-C7D433090734}">
  <ds:schemaRefs>
    <ds:schemaRef ds:uri="http://schemas.microsoft.com/office/2006/metadata/properties"/>
    <ds:schemaRef ds:uri="http://schemas.microsoft.com/office/infopath/2007/PartnerControls"/>
    <ds:schemaRef ds:uri="94ce3b05-cf70-46b1-8a6c-f7afb3b5cb3d"/>
    <ds:schemaRef ds:uri="d9df44fa-57b5-480c-8309-4fe1458a00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3880</Words>
  <Characters>21501</Characters>
  <Application>Microsoft Office Word</Application>
  <DocSecurity>0</DocSecurity>
  <Lines>179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2023-11-09T08:35:00Z</dcterms:created>
  <dcterms:modified xsi:type="dcterms:W3CDTF">2023-11-22T11:38:00Z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0x0101000A6A4F1FEDCBDC49B6716122F56F5ABC</vt:lpwstr>
  </property>
  <property fmtid="{D5CDD505-2E9C-101B-9397-08002B2CF9AE}" pid="3" name="MediaServiceImageTags">
    <vt:lpwstr/>
  </property>
</Properties>
</file>